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F0" w:rsidRDefault="007A03F0" w:rsidP="00136499">
      <w:pPr>
        <w:tabs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  <w:r w:rsidRPr="00284E99">
        <w:rPr>
          <w:b/>
          <w:sz w:val="28"/>
          <w:szCs w:val="28"/>
        </w:rPr>
        <w:t xml:space="preserve">Эмпирико-аналитический отчет </w:t>
      </w:r>
      <w:r>
        <w:rPr>
          <w:b/>
          <w:sz w:val="28"/>
          <w:szCs w:val="28"/>
        </w:rPr>
        <w:t>социологического исследования:</w:t>
      </w:r>
    </w:p>
    <w:p w:rsidR="007A03F0" w:rsidRDefault="007A03F0" w:rsidP="00136499">
      <w:pPr>
        <w:tabs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«Удовлетворенность студентов качеством организации и прохождении производственной практики»</w:t>
      </w:r>
    </w:p>
    <w:p w:rsidR="007A03F0" w:rsidRPr="00BF37CF" w:rsidRDefault="007A03F0" w:rsidP="00136499">
      <w:pPr>
        <w:tabs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BF37CF" w:rsidRDefault="00661EE5" w:rsidP="001364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37CF">
        <w:rPr>
          <w:sz w:val="28"/>
          <w:szCs w:val="28"/>
        </w:rPr>
        <w:t xml:space="preserve">Перед каждым отечественным высшим учебным заведением сегодня стоят </w:t>
      </w:r>
      <w:r w:rsidR="00415B1F" w:rsidRPr="00BF37CF">
        <w:rPr>
          <w:sz w:val="28"/>
          <w:szCs w:val="28"/>
        </w:rPr>
        <w:t>задачи сокращения разрыва между содержанием обучения и требованиями, предъявляемыми современным рынком труда, обеспечение послевузовской адаптации выпускника, а также формирование комплекса теоретических знаний и п</w:t>
      </w:r>
      <w:r w:rsidR="000210A8" w:rsidRPr="00BF37CF">
        <w:rPr>
          <w:sz w:val="28"/>
          <w:szCs w:val="28"/>
        </w:rPr>
        <w:t>рактических навыков выпускников, позволяющих им сразу же активно включит</w:t>
      </w:r>
      <w:r w:rsidR="00A85904">
        <w:rPr>
          <w:sz w:val="28"/>
          <w:szCs w:val="28"/>
        </w:rPr>
        <w:t>ь</w:t>
      </w:r>
      <w:r w:rsidR="000210A8" w:rsidRPr="00BF37CF">
        <w:rPr>
          <w:sz w:val="28"/>
          <w:szCs w:val="28"/>
        </w:rPr>
        <w:t xml:space="preserve">ся в рабочий процесс. Для решения этих задач вузы организуют как обучение, так и производственную практику.  </w:t>
      </w:r>
      <w:r w:rsidR="00BF37CF" w:rsidRPr="00BF37CF">
        <w:rPr>
          <w:sz w:val="28"/>
          <w:szCs w:val="28"/>
        </w:rPr>
        <w:t>Производственная практика, предусмотренная государственными</w:t>
      </w:r>
      <w:r w:rsidR="00CA05A0" w:rsidRPr="00CA05A0">
        <w:rPr>
          <w:sz w:val="28"/>
          <w:szCs w:val="28"/>
        </w:rPr>
        <w:t xml:space="preserve"> </w:t>
      </w:r>
      <w:r w:rsidR="00CA05A0">
        <w:rPr>
          <w:sz w:val="28"/>
          <w:szCs w:val="28"/>
        </w:rPr>
        <w:t>образовательными</w:t>
      </w:r>
      <w:r w:rsidR="00BF37CF" w:rsidRPr="00BF37CF">
        <w:rPr>
          <w:sz w:val="28"/>
          <w:szCs w:val="28"/>
        </w:rPr>
        <w:t xml:space="preserve"> стандартами</w:t>
      </w:r>
      <w:r w:rsidR="00CA05A0">
        <w:rPr>
          <w:sz w:val="28"/>
          <w:szCs w:val="28"/>
        </w:rPr>
        <w:t xml:space="preserve"> МОН РК</w:t>
      </w:r>
      <w:r w:rsidR="00BF37CF" w:rsidRPr="00BF37CF">
        <w:rPr>
          <w:sz w:val="28"/>
          <w:szCs w:val="28"/>
        </w:rPr>
        <w:t>, осуществляется на основе  договоров между высшими учебными заведениями и предприятиями,  учреждениями и организациями, в соответствии  с которыми указанные предприятия, учреждения и организации независимо от их организационно</w:t>
      </w:r>
      <w:r w:rsidR="00A85904">
        <w:rPr>
          <w:sz w:val="28"/>
          <w:szCs w:val="28"/>
        </w:rPr>
        <w:t>-</w:t>
      </w:r>
      <w:r w:rsidR="00BF37CF" w:rsidRPr="00BF37CF">
        <w:rPr>
          <w:sz w:val="28"/>
          <w:szCs w:val="28"/>
        </w:rPr>
        <w:t>правовых форм предоставляют места для прохождения практики студентов высших учебных заведений. Производственная практика является частью учебного процесса и име</w:t>
      </w:r>
      <w:r w:rsidR="00A85904">
        <w:rPr>
          <w:sz w:val="28"/>
          <w:szCs w:val="28"/>
        </w:rPr>
        <w:t>е</w:t>
      </w:r>
      <w:r w:rsidR="00BF37CF" w:rsidRPr="00BF37CF">
        <w:rPr>
          <w:sz w:val="28"/>
          <w:szCs w:val="28"/>
        </w:rPr>
        <w:t xml:space="preserve">т своей целью дать практические навыки работы в условиях производства по </w:t>
      </w:r>
      <w:r w:rsidR="00A85904">
        <w:rPr>
          <w:sz w:val="28"/>
          <w:szCs w:val="28"/>
        </w:rPr>
        <w:t>вы</w:t>
      </w:r>
      <w:r w:rsidR="00BF37CF" w:rsidRPr="00BF37CF">
        <w:rPr>
          <w:sz w:val="28"/>
          <w:szCs w:val="28"/>
        </w:rPr>
        <w:t>бранной специальности и закрепить теоретические знания, полученные студентом в университете.</w:t>
      </w:r>
      <w:r w:rsidR="00E4425A" w:rsidRPr="00E4425A">
        <w:rPr>
          <w:sz w:val="28"/>
          <w:szCs w:val="28"/>
        </w:rPr>
        <w:t xml:space="preserve"> </w:t>
      </w:r>
    </w:p>
    <w:p w:rsidR="008172CB" w:rsidRDefault="00034AE1" w:rsidP="001364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="00E15923">
        <w:rPr>
          <w:sz w:val="28"/>
          <w:szCs w:val="28"/>
        </w:rPr>
        <w:t xml:space="preserve"> изучения уровня удовлетворенности студентов качеством организации и прохождени</w:t>
      </w:r>
      <w:r w:rsidR="00580CE7">
        <w:rPr>
          <w:sz w:val="28"/>
          <w:szCs w:val="28"/>
        </w:rPr>
        <w:t>я</w:t>
      </w:r>
      <w:r w:rsidR="00E15923">
        <w:rPr>
          <w:sz w:val="28"/>
          <w:szCs w:val="28"/>
        </w:rPr>
        <w:t xml:space="preserve"> производственной практики </w:t>
      </w:r>
      <w:r w:rsidR="00AD73AD">
        <w:rPr>
          <w:sz w:val="28"/>
          <w:szCs w:val="28"/>
        </w:rPr>
        <w:t>Центром качества и маркетинга КЭУК был проведен опрос, в котором приняли участие 422 студент</w:t>
      </w:r>
      <w:r w:rsidR="00580CE7">
        <w:rPr>
          <w:sz w:val="28"/>
          <w:szCs w:val="28"/>
        </w:rPr>
        <w:t>а</w:t>
      </w:r>
      <w:r w:rsidR="00AD73AD">
        <w:rPr>
          <w:sz w:val="28"/>
          <w:szCs w:val="28"/>
        </w:rPr>
        <w:t xml:space="preserve"> выпускн</w:t>
      </w:r>
      <w:r>
        <w:rPr>
          <w:sz w:val="28"/>
          <w:szCs w:val="28"/>
        </w:rPr>
        <w:t xml:space="preserve">ых групп, обучающиеся по 16 специальностям. Нужно отметить, что для успешного и эффективного проведения производственной практики </w:t>
      </w:r>
      <w:r w:rsidR="00352708">
        <w:rPr>
          <w:sz w:val="28"/>
          <w:szCs w:val="28"/>
        </w:rPr>
        <w:t xml:space="preserve">руководители практики от кафедр </w:t>
      </w:r>
      <w:r w:rsidR="00D7181F">
        <w:rPr>
          <w:sz w:val="28"/>
          <w:szCs w:val="28"/>
        </w:rPr>
        <w:t>осуществляют большую организационную работу</w:t>
      </w:r>
      <w:r w:rsidR="005C4F6E">
        <w:rPr>
          <w:sz w:val="28"/>
          <w:szCs w:val="28"/>
        </w:rPr>
        <w:t>. С ведущими предприятиями Карагандинской области заключены долгосрочные договоры о сотрудничестве, а также договора на прохождения практик.</w:t>
      </w:r>
    </w:p>
    <w:p w:rsidR="00D03039" w:rsidRDefault="00DE24AA" w:rsidP="001364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баз практик п</w:t>
      </w:r>
      <w:r w:rsidR="004616FD">
        <w:rPr>
          <w:sz w:val="28"/>
          <w:szCs w:val="28"/>
        </w:rPr>
        <w:t xml:space="preserve">о возможности и в зависимости от кадровой необходимости предприятий </w:t>
      </w:r>
      <w:r w:rsidR="008D2FC0">
        <w:rPr>
          <w:sz w:val="28"/>
          <w:szCs w:val="28"/>
        </w:rPr>
        <w:t xml:space="preserve">направляют </w:t>
      </w:r>
      <w:r w:rsidR="004616FD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в те структурные подразделения, которые подходят по их профилю подготовки. В ходе изучения </w:t>
      </w:r>
      <w:r w:rsidRPr="00C94104">
        <w:rPr>
          <w:sz w:val="28"/>
          <w:szCs w:val="28"/>
        </w:rPr>
        <w:t>об имеющихся на базе практики</w:t>
      </w:r>
      <w:r>
        <w:rPr>
          <w:sz w:val="28"/>
          <w:szCs w:val="28"/>
        </w:rPr>
        <w:t xml:space="preserve"> структурных подразделени</w:t>
      </w:r>
      <w:r w:rsidR="00C94104">
        <w:rPr>
          <w:sz w:val="28"/>
          <w:szCs w:val="28"/>
        </w:rPr>
        <w:t>й</w:t>
      </w:r>
      <w:r>
        <w:rPr>
          <w:sz w:val="28"/>
          <w:szCs w:val="28"/>
        </w:rPr>
        <w:t xml:space="preserve"> по профилю специальности студентов-практикантов, было </w:t>
      </w:r>
      <w:r w:rsidR="00180A13">
        <w:rPr>
          <w:sz w:val="28"/>
          <w:szCs w:val="28"/>
        </w:rPr>
        <w:t>выявлено, что большинство студентов (94%) ответили «да» и 6% - 2 «нет».</w:t>
      </w:r>
      <w:r w:rsidR="00D17144">
        <w:rPr>
          <w:sz w:val="28"/>
          <w:szCs w:val="28"/>
        </w:rPr>
        <w:t xml:space="preserve"> </w:t>
      </w:r>
      <w:r w:rsidR="00910AB8">
        <w:rPr>
          <w:sz w:val="28"/>
          <w:szCs w:val="28"/>
        </w:rPr>
        <w:t xml:space="preserve">Основываясь на данные показатели, можно сказать, что большая часть студентов имела возможность непрерывно </w:t>
      </w:r>
      <w:r w:rsidR="00932DA5">
        <w:rPr>
          <w:sz w:val="28"/>
          <w:szCs w:val="28"/>
        </w:rPr>
        <w:t>пополнять</w:t>
      </w:r>
      <w:r w:rsidR="00DF6A89">
        <w:rPr>
          <w:sz w:val="28"/>
          <w:szCs w:val="28"/>
        </w:rPr>
        <w:t xml:space="preserve"> и совершенствовать свои приобретенные теоретические знания</w:t>
      </w:r>
      <w:r w:rsidR="00B37997">
        <w:rPr>
          <w:sz w:val="28"/>
          <w:szCs w:val="28"/>
        </w:rPr>
        <w:t>,</w:t>
      </w:r>
      <w:r w:rsidR="00932DA5">
        <w:rPr>
          <w:sz w:val="28"/>
          <w:szCs w:val="28"/>
        </w:rPr>
        <w:t xml:space="preserve"> </w:t>
      </w:r>
      <w:r w:rsidR="00B37997">
        <w:rPr>
          <w:sz w:val="28"/>
          <w:szCs w:val="28"/>
        </w:rPr>
        <w:t>самостоятельно выполняя</w:t>
      </w:r>
      <w:r w:rsidR="00932DA5">
        <w:rPr>
          <w:sz w:val="28"/>
          <w:szCs w:val="28"/>
        </w:rPr>
        <w:t xml:space="preserve"> </w:t>
      </w:r>
      <w:r w:rsidR="00B37997">
        <w:rPr>
          <w:sz w:val="28"/>
          <w:szCs w:val="28"/>
        </w:rPr>
        <w:t>поручения руководителей практик</w:t>
      </w:r>
      <w:r w:rsidR="00967ABB">
        <w:rPr>
          <w:sz w:val="28"/>
          <w:szCs w:val="28"/>
        </w:rPr>
        <w:t xml:space="preserve"> структурных подразделений</w:t>
      </w:r>
      <w:r w:rsidR="00B37997">
        <w:rPr>
          <w:sz w:val="28"/>
          <w:szCs w:val="28"/>
        </w:rPr>
        <w:t xml:space="preserve">. </w:t>
      </w:r>
      <w:r w:rsidR="00932DA5">
        <w:rPr>
          <w:sz w:val="28"/>
          <w:szCs w:val="28"/>
        </w:rPr>
        <w:t xml:space="preserve">  </w:t>
      </w:r>
      <w:r w:rsidR="00DF6A89">
        <w:rPr>
          <w:sz w:val="28"/>
          <w:szCs w:val="28"/>
        </w:rPr>
        <w:t xml:space="preserve"> </w:t>
      </w:r>
      <w:r w:rsidR="00910AB8">
        <w:rPr>
          <w:sz w:val="28"/>
          <w:szCs w:val="28"/>
        </w:rPr>
        <w:t xml:space="preserve">  </w:t>
      </w:r>
    </w:p>
    <w:p w:rsidR="00EF3281" w:rsidRPr="008D2FC0" w:rsidRDefault="00D03039" w:rsidP="001364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</w:t>
      </w:r>
      <w:r w:rsidRPr="00EF3281">
        <w:rPr>
          <w:b/>
          <w:sz w:val="28"/>
          <w:szCs w:val="28"/>
        </w:rPr>
        <w:t>«Оказывали ли Вам помощь квалифицированные специалисты от базы практики?»</w:t>
      </w:r>
      <w:r>
        <w:rPr>
          <w:sz w:val="28"/>
          <w:szCs w:val="28"/>
        </w:rPr>
        <w:t xml:space="preserve"> большая часть респондентов – 95% ответили положит</w:t>
      </w:r>
      <w:r w:rsidR="00A2677F">
        <w:rPr>
          <w:sz w:val="28"/>
          <w:szCs w:val="28"/>
        </w:rPr>
        <w:t xml:space="preserve">ельно и 5% из них отрицательно. </w:t>
      </w:r>
      <w:r w:rsidR="001A319D">
        <w:rPr>
          <w:sz w:val="28"/>
          <w:szCs w:val="28"/>
        </w:rPr>
        <w:t>Качество прохождения практики зависит от у</w:t>
      </w:r>
      <w:r w:rsidR="00A2677F">
        <w:rPr>
          <w:sz w:val="28"/>
          <w:szCs w:val="28"/>
        </w:rPr>
        <w:t>ров</w:t>
      </w:r>
      <w:r w:rsidR="001A319D">
        <w:rPr>
          <w:sz w:val="28"/>
          <w:szCs w:val="28"/>
        </w:rPr>
        <w:t>ня</w:t>
      </w:r>
      <w:r w:rsidR="00125AE0">
        <w:rPr>
          <w:sz w:val="28"/>
          <w:szCs w:val="28"/>
        </w:rPr>
        <w:t xml:space="preserve"> оказания помощи специалистов от предприятия </w:t>
      </w:r>
      <w:r w:rsidR="004A0F1A">
        <w:rPr>
          <w:sz w:val="28"/>
          <w:szCs w:val="28"/>
        </w:rPr>
        <w:t>студентам-практикантам, как например:</w:t>
      </w:r>
      <w:r w:rsidR="001A319D">
        <w:rPr>
          <w:sz w:val="28"/>
          <w:szCs w:val="28"/>
        </w:rPr>
        <w:t xml:space="preserve"> в</w:t>
      </w:r>
      <w:r w:rsidR="004A0F1A">
        <w:rPr>
          <w:sz w:val="28"/>
          <w:szCs w:val="28"/>
        </w:rPr>
        <w:t xml:space="preserve"> </w:t>
      </w:r>
      <w:r w:rsidR="001A319D">
        <w:rPr>
          <w:sz w:val="28"/>
          <w:szCs w:val="28"/>
        </w:rPr>
        <w:t>полном</w:t>
      </w:r>
      <w:r w:rsidR="004A0F1A">
        <w:rPr>
          <w:sz w:val="28"/>
          <w:szCs w:val="28"/>
        </w:rPr>
        <w:t xml:space="preserve"> выполнени</w:t>
      </w:r>
      <w:r w:rsidR="001A319D">
        <w:rPr>
          <w:sz w:val="28"/>
          <w:szCs w:val="28"/>
        </w:rPr>
        <w:t>и</w:t>
      </w:r>
      <w:r w:rsidR="004A0F1A">
        <w:rPr>
          <w:sz w:val="28"/>
          <w:szCs w:val="28"/>
        </w:rPr>
        <w:t xml:space="preserve"> программы </w:t>
      </w:r>
      <w:r w:rsidR="004A0F1A">
        <w:rPr>
          <w:sz w:val="28"/>
          <w:szCs w:val="28"/>
        </w:rPr>
        <w:lastRenderedPageBreak/>
        <w:t xml:space="preserve">практики, </w:t>
      </w:r>
      <w:r w:rsidR="001A319D">
        <w:rPr>
          <w:sz w:val="28"/>
          <w:szCs w:val="28"/>
        </w:rPr>
        <w:t xml:space="preserve">в </w:t>
      </w:r>
      <w:r w:rsidR="00A2677F">
        <w:rPr>
          <w:sz w:val="28"/>
          <w:szCs w:val="28"/>
        </w:rPr>
        <w:t>обучени</w:t>
      </w:r>
      <w:r w:rsidR="001A319D">
        <w:rPr>
          <w:sz w:val="28"/>
          <w:szCs w:val="28"/>
        </w:rPr>
        <w:t>и</w:t>
      </w:r>
      <w:r w:rsidR="00A2677F">
        <w:rPr>
          <w:sz w:val="28"/>
          <w:szCs w:val="28"/>
        </w:rPr>
        <w:t xml:space="preserve"> решению поставленных задач и ситуаций, </w:t>
      </w:r>
      <w:r w:rsidR="001A319D">
        <w:rPr>
          <w:sz w:val="28"/>
          <w:szCs w:val="28"/>
        </w:rPr>
        <w:t xml:space="preserve">в </w:t>
      </w:r>
      <w:r w:rsidR="00A2677F">
        <w:rPr>
          <w:sz w:val="28"/>
          <w:szCs w:val="28"/>
        </w:rPr>
        <w:t>приобретени</w:t>
      </w:r>
      <w:r w:rsidR="001A319D">
        <w:rPr>
          <w:sz w:val="28"/>
          <w:szCs w:val="28"/>
        </w:rPr>
        <w:t>и</w:t>
      </w:r>
      <w:r w:rsidR="00A2677F">
        <w:rPr>
          <w:sz w:val="28"/>
          <w:szCs w:val="28"/>
        </w:rPr>
        <w:t xml:space="preserve"> </w:t>
      </w:r>
      <w:r w:rsidR="001A319D">
        <w:rPr>
          <w:sz w:val="28"/>
          <w:szCs w:val="28"/>
        </w:rPr>
        <w:t xml:space="preserve">организаторских навыков, в </w:t>
      </w:r>
      <w:r w:rsidR="00A2677F">
        <w:rPr>
          <w:sz w:val="28"/>
          <w:szCs w:val="28"/>
        </w:rPr>
        <w:t>развити</w:t>
      </w:r>
      <w:r w:rsidR="001A319D">
        <w:rPr>
          <w:sz w:val="28"/>
          <w:szCs w:val="28"/>
        </w:rPr>
        <w:t>и</w:t>
      </w:r>
      <w:r w:rsidR="00A2677F">
        <w:rPr>
          <w:sz w:val="28"/>
          <w:szCs w:val="28"/>
        </w:rPr>
        <w:t xml:space="preserve"> коммуникативных навыков и т.д. </w:t>
      </w:r>
      <w:r w:rsidR="00180A13">
        <w:rPr>
          <w:sz w:val="28"/>
          <w:szCs w:val="28"/>
        </w:rPr>
        <w:t xml:space="preserve"> </w:t>
      </w:r>
      <w:r w:rsidR="00DE24AA">
        <w:rPr>
          <w:sz w:val="28"/>
          <w:szCs w:val="28"/>
        </w:rPr>
        <w:t xml:space="preserve"> </w:t>
      </w:r>
    </w:p>
    <w:p w:rsidR="00EF3281" w:rsidRDefault="00EF3281" w:rsidP="001364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Переходя на следующий вопрос, хотелось бы отметить, что в каждом договоре </w:t>
      </w:r>
      <w:r w:rsidRPr="00EF3281">
        <w:rPr>
          <w:sz w:val="28"/>
          <w:szCs w:val="28"/>
        </w:rPr>
        <w:t>о предоставлении рабочих мест для прохождения</w:t>
      </w:r>
      <w:r>
        <w:rPr>
          <w:sz w:val="28"/>
          <w:szCs w:val="28"/>
        </w:rPr>
        <w:t xml:space="preserve"> производственной практики</w:t>
      </w:r>
      <w:r w:rsidR="00FE1C50">
        <w:rPr>
          <w:sz w:val="28"/>
          <w:szCs w:val="28"/>
        </w:rPr>
        <w:t>, заключаемом</w:t>
      </w:r>
      <w:r w:rsidR="00797FD3">
        <w:rPr>
          <w:sz w:val="28"/>
          <w:szCs w:val="28"/>
        </w:rPr>
        <w:t xml:space="preserve"> между вузом и предприятиями,</w:t>
      </w:r>
      <w:r>
        <w:rPr>
          <w:sz w:val="28"/>
          <w:szCs w:val="28"/>
        </w:rPr>
        <w:t xml:space="preserve"> </w:t>
      </w:r>
      <w:r w:rsidR="00797FD3">
        <w:rPr>
          <w:sz w:val="28"/>
          <w:szCs w:val="28"/>
        </w:rPr>
        <w:t>есть раздел</w:t>
      </w:r>
      <w:r w:rsidR="00103697">
        <w:rPr>
          <w:sz w:val="28"/>
          <w:szCs w:val="28"/>
        </w:rPr>
        <w:t xml:space="preserve"> «Права и обязанности сторон»</w:t>
      </w:r>
      <w:r w:rsidR="00797FD3">
        <w:rPr>
          <w:sz w:val="28"/>
          <w:szCs w:val="28"/>
        </w:rPr>
        <w:t>, где прописано о предоставлении студентам-практикантам возможност</w:t>
      </w:r>
      <w:r w:rsidR="008D2FC0">
        <w:rPr>
          <w:sz w:val="28"/>
          <w:szCs w:val="28"/>
        </w:rPr>
        <w:t>и</w:t>
      </w:r>
      <w:r w:rsidR="00797FD3">
        <w:rPr>
          <w:sz w:val="28"/>
          <w:szCs w:val="28"/>
        </w:rPr>
        <w:t xml:space="preserve"> пользоваться лабораториями, мастерскими, библиотекой, технической и другой документацией для успешного освоения программы практики.</w:t>
      </w:r>
      <w:r w:rsidR="00713CAA">
        <w:rPr>
          <w:sz w:val="28"/>
          <w:szCs w:val="28"/>
        </w:rPr>
        <w:t xml:space="preserve"> Итак, была ли возможность нашим студентам пользоваться на базе практики всеми этими преимуществами</w:t>
      </w:r>
      <w:r w:rsidR="007E5451">
        <w:rPr>
          <w:sz w:val="28"/>
          <w:szCs w:val="28"/>
        </w:rPr>
        <w:t xml:space="preserve"> во время прохождения практики? </w:t>
      </w:r>
      <w:r w:rsidR="003D423A">
        <w:rPr>
          <w:sz w:val="28"/>
          <w:szCs w:val="28"/>
        </w:rPr>
        <w:t xml:space="preserve">На данный вопрос 63% респондентов ответили, что имели такую возможность, 23% - не всегда и 14% - не имели возможность пользоваться мастерскими и лабораториями. </w:t>
      </w:r>
      <w:r w:rsidR="00713CAA">
        <w:rPr>
          <w:sz w:val="28"/>
          <w:szCs w:val="28"/>
        </w:rPr>
        <w:t xml:space="preserve"> </w:t>
      </w:r>
    </w:p>
    <w:p w:rsidR="001540CF" w:rsidRDefault="001540CF" w:rsidP="0013649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EF3281" w:rsidRPr="00EF3281" w:rsidRDefault="00E9096E" w:rsidP="0013649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34205" cy="2613660"/>
            <wp:effectExtent l="19050" t="0" r="444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1688" t="2815" r="1688" b="2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0A8" w:rsidRDefault="000210A8" w:rsidP="00136499">
      <w:pPr>
        <w:tabs>
          <w:tab w:val="right" w:pos="9355"/>
        </w:tabs>
        <w:spacing w:after="0" w:line="240" w:lineRule="auto"/>
        <w:jc w:val="both"/>
        <w:rPr>
          <w:sz w:val="28"/>
          <w:szCs w:val="28"/>
        </w:rPr>
      </w:pPr>
    </w:p>
    <w:p w:rsidR="00A32F0B" w:rsidRDefault="003A0852" w:rsidP="00136499">
      <w:pPr>
        <w:tabs>
          <w:tab w:val="right" w:pos="935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вышеуказанном разделе предусмотрен пункт о безопасности услови</w:t>
      </w:r>
      <w:r w:rsidR="008D2FC0">
        <w:rPr>
          <w:sz w:val="28"/>
          <w:szCs w:val="28"/>
        </w:rPr>
        <w:t>й</w:t>
      </w:r>
      <w:r>
        <w:rPr>
          <w:sz w:val="28"/>
          <w:szCs w:val="28"/>
        </w:rPr>
        <w:t xml:space="preserve"> труда, о том, что необходимо п</w:t>
      </w:r>
      <w:r w:rsidRPr="003A0852">
        <w:rPr>
          <w:sz w:val="28"/>
          <w:szCs w:val="28"/>
        </w:rPr>
        <w:t>роводить обязательные инструктажи по охране труда</w:t>
      </w:r>
      <w:r>
        <w:rPr>
          <w:sz w:val="28"/>
          <w:szCs w:val="28"/>
        </w:rPr>
        <w:t xml:space="preserve">. Так </w:t>
      </w:r>
      <w:r w:rsidRPr="003A0852">
        <w:rPr>
          <w:b/>
          <w:sz w:val="28"/>
          <w:szCs w:val="28"/>
        </w:rPr>
        <w:t>считают ли наши студенты условия труда безопасным</w:t>
      </w:r>
      <w:r>
        <w:rPr>
          <w:sz w:val="28"/>
          <w:szCs w:val="28"/>
        </w:rPr>
        <w:t xml:space="preserve">, где они проходили производственную практику? </w:t>
      </w:r>
      <w:r w:rsidR="00C11696">
        <w:rPr>
          <w:sz w:val="28"/>
          <w:szCs w:val="28"/>
        </w:rPr>
        <w:t>И на этот вопрос большинство студентов отве</w:t>
      </w:r>
      <w:r w:rsidR="009911C8">
        <w:rPr>
          <w:sz w:val="28"/>
          <w:szCs w:val="28"/>
        </w:rPr>
        <w:t>ти</w:t>
      </w:r>
      <w:r w:rsidR="00C11696">
        <w:rPr>
          <w:sz w:val="28"/>
          <w:szCs w:val="28"/>
        </w:rPr>
        <w:t xml:space="preserve">ли положительно (96%), лишь 4% из них не удовлетворены условиями безопасности труда. По результату ответов, можно сделать выводы, что наши студенты во время прохождения практики </w:t>
      </w:r>
      <w:r w:rsidR="00FE1C50">
        <w:rPr>
          <w:sz w:val="28"/>
          <w:szCs w:val="28"/>
        </w:rPr>
        <w:t>находились в безопасной среде, где  отсутствовали угрожающие факторы</w:t>
      </w:r>
      <w:r w:rsidR="00C11696">
        <w:rPr>
          <w:sz w:val="28"/>
          <w:szCs w:val="28"/>
        </w:rPr>
        <w:t xml:space="preserve"> для их здоровья и трудовой деятельности. </w:t>
      </w:r>
    </w:p>
    <w:p w:rsidR="00C11696" w:rsidRPr="003A0852" w:rsidRDefault="00121570" w:rsidP="00136499">
      <w:pPr>
        <w:tabs>
          <w:tab w:val="right" w:pos="9355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Программа производственной практики разрабатывается индивидуально для каждой специальности, в зависимости от квалификаци</w:t>
      </w:r>
      <w:r w:rsidR="008D2FC0">
        <w:rPr>
          <w:sz w:val="28"/>
          <w:szCs w:val="28"/>
        </w:rPr>
        <w:t>й</w:t>
      </w:r>
      <w:r>
        <w:rPr>
          <w:sz w:val="28"/>
          <w:szCs w:val="28"/>
        </w:rPr>
        <w:t xml:space="preserve"> выпускника. </w:t>
      </w:r>
      <w:r w:rsidR="0071634A">
        <w:rPr>
          <w:sz w:val="28"/>
          <w:szCs w:val="28"/>
        </w:rPr>
        <w:t xml:space="preserve">В структуре программы </w:t>
      </w:r>
      <w:r w:rsidR="00911B99">
        <w:rPr>
          <w:sz w:val="28"/>
          <w:szCs w:val="28"/>
        </w:rPr>
        <w:t xml:space="preserve">практики </w:t>
      </w:r>
      <w:r w:rsidR="0071634A">
        <w:rPr>
          <w:sz w:val="28"/>
          <w:szCs w:val="28"/>
        </w:rPr>
        <w:t xml:space="preserve">предусмотрены </w:t>
      </w:r>
      <w:r w:rsidR="00E71BE3">
        <w:rPr>
          <w:sz w:val="28"/>
          <w:szCs w:val="28"/>
        </w:rPr>
        <w:t xml:space="preserve">цели и задачи, </w:t>
      </w:r>
      <w:r w:rsidR="00B63FC8">
        <w:rPr>
          <w:sz w:val="28"/>
          <w:szCs w:val="28"/>
        </w:rPr>
        <w:t>которые</w:t>
      </w:r>
      <w:r w:rsidR="00E71BE3">
        <w:rPr>
          <w:sz w:val="28"/>
          <w:szCs w:val="28"/>
        </w:rPr>
        <w:t xml:space="preserve"> в </w:t>
      </w:r>
      <w:r w:rsidR="00B63FC8">
        <w:rPr>
          <w:sz w:val="28"/>
          <w:szCs w:val="28"/>
        </w:rPr>
        <w:t>течени</w:t>
      </w:r>
      <w:r w:rsidR="008D2FC0">
        <w:rPr>
          <w:sz w:val="28"/>
          <w:szCs w:val="28"/>
        </w:rPr>
        <w:t>е</w:t>
      </w:r>
      <w:r w:rsidR="00E71BE3">
        <w:rPr>
          <w:sz w:val="28"/>
          <w:szCs w:val="28"/>
        </w:rPr>
        <w:t xml:space="preserve"> </w:t>
      </w:r>
      <w:r w:rsidR="00706665">
        <w:rPr>
          <w:sz w:val="28"/>
          <w:szCs w:val="28"/>
        </w:rPr>
        <w:t>практической деятельности студент должен дост</w:t>
      </w:r>
      <w:r w:rsidR="00B63FC8">
        <w:rPr>
          <w:sz w:val="28"/>
          <w:szCs w:val="28"/>
        </w:rPr>
        <w:t xml:space="preserve">игнуть положительных результатов. </w:t>
      </w:r>
      <w:r w:rsidR="00403131" w:rsidRPr="00403131">
        <w:rPr>
          <w:b/>
          <w:sz w:val="28"/>
          <w:szCs w:val="28"/>
        </w:rPr>
        <w:t xml:space="preserve">Была ли у наших студентов-практикантов </w:t>
      </w:r>
      <w:r w:rsidR="00706665" w:rsidRPr="00403131">
        <w:rPr>
          <w:b/>
          <w:sz w:val="28"/>
          <w:szCs w:val="28"/>
        </w:rPr>
        <w:t xml:space="preserve"> </w:t>
      </w:r>
      <w:r w:rsidR="00C11696" w:rsidRPr="00403131">
        <w:rPr>
          <w:b/>
          <w:sz w:val="28"/>
          <w:szCs w:val="28"/>
        </w:rPr>
        <w:t xml:space="preserve"> </w:t>
      </w:r>
      <w:r w:rsidR="00403131" w:rsidRPr="00403131">
        <w:rPr>
          <w:b/>
          <w:sz w:val="28"/>
          <w:szCs w:val="28"/>
        </w:rPr>
        <w:t>возможность комплексного решения всех учебных задач, предусмотренных программой практики на данной базе?</w:t>
      </w:r>
      <w:r w:rsidR="00403131">
        <w:rPr>
          <w:sz w:val="28"/>
          <w:szCs w:val="28"/>
        </w:rPr>
        <w:t xml:space="preserve"> </w:t>
      </w:r>
      <w:r w:rsidR="00242598">
        <w:rPr>
          <w:sz w:val="28"/>
          <w:szCs w:val="28"/>
        </w:rPr>
        <w:t xml:space="preserve">Большая часть </w:t>
      </w:r>
      <w:r w:rsidR="00242598">
        <w:rPr>
          <w:sz w:val="28"/>
          <w:szCs w:val="28"/>
        </w:rPr>
        <w:lastRenderedPageBreak/>
        <w:t xml:space="preserve">респондентов (78%) считают, что они имели возможность решить все поставленные задачи, 19% - не всегда имели такую возможность и 3% из них отрицают этот факт. </w:t>
      </w:r>
    </w:p>
    <w:p w:rsidR="007A03F0" w:rsidRPr="003A0852" w:rsidRDefault="007A03F0" w:rsidP="00136499">
      <w:pPr>
        <w:tabs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</w:p>
    <w:p w:rsidR="009336A9" w:rsidRDefault="00E9096E" w:rsidP="00136499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25315" cy="2415540"/>
            <wp:effectExtent l="1905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1688" t="2815" r="1881" b="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499" w:rsidRDefault="00136499" w:rsidP="00136499">
      <w:pPr>
        <w:spacing w:after="0" w:line="240" w:lineRule="auto"/>
        <w:ind w:firstLine="567"/>
        <w:jc w:val="both"/>
        <w:rPr>
          <w:sz w:val="28"/>
          <w:szCs w:val="28"/>
          <w:lang w:val="en-US"/>
        </w:rPr>
      </w:pPr>
    </w:p>
    <w:p w:rsidR="0025270E" w:rsidRDefault="00136499" w:rsidP="0013649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результатам опроса </w:t>
      </w:r>
      <w:r w:rsidRPr="007962DC">
        <w:rPr>
          <w:b/>
          <w:sz w:val="28"/>
          <w:szCs w:val="28"/>
        </w:rPr>
        <w:t>«Удовлетворило ли Вас материально-техническое обеспечение базы практики?»</w:t>
      </w:r>
      <w:r>
        <w:rPr>
          <w:sz w:val="28"/>
          <w:szCs w:val="28"/>
        </w:rPr>
        <w:t xml:space="preserve">, значительная часть респондентов указали на вариант ответа </w:t>
      </w:r>
      <w:r w:rsidRPr="007962DC">
        <w:rPr>
          <w:sz w:val="28"/>
          <w:szCs w:val="28"/>
        </w:rPr>
        <w:t>«да»</w:t>
      </w:r>
      <w:r>
        <w:rPr>
          <w:sz w:val="28"/>
          <w:szCs w:val="28"/>
        </w:rPr>
        <w:t xml:space="preserve"> - 97% и малая часть из них – 3% не удовлетворены. </w:t>
      </w:r>
      <w:r w:rsidR="00C75153">
        <w:rPr>
          <w:sz w:val="28"/>
          <w:szCs w:val="28"/>
        </w:rPr>
        <w:t>Под м</w:t>
      </w:r>
      <w:r w:rsidRPr="00136499">
        <w:rPr>
          <w:sz w:val="28"/>
          <w:szCs w:val="28"/>
        </w:rPr>
        <w:t>атериа</w:t>
      </w:r>
      <w:r w:rsidR="00C75153">
        <w:rPr>
          <w:sz w:val="28"/>
          <w:szCs w:val="28"/>
        </w:rPr>
        <w:t>льно-техническим</w:t>
      </w:r>
      <w:r>
        <w:rPr>
          <w:sz w:val="28"/>
          <w:szCs w:val="28"/>
        </w:rPr>
        <w:t xml:space="preserve"> обеспечение</w:t>
      </w:r>
      <w:r w:rsidR="00C75153">
        <w:rPr>
          <w:sz w:val="28"/>
          <w:szCs w:val="28"/>
        </w:rPr>
        <w:t xml:space="preserve">м подразумевается </w:t>
      </w:r>
      <w:r w:rsidRPr="00136499">
        <w:rPr>
          <w:sz w:val="28"/>
          <w:szCs w:val="28"/>
        </w:rPr>
        <w:t>система планирования и организации закупок, поставок, распределения, хранения, учета и контроля материально-технических ресурсов.</w:t>
      </w:r>
      <w:r w:rsidR="00C75153">
        <w:rPr>
          <w:sz w:val="28"/>
          <w:szCs w:val="28"/>
        </w:rPr>
        <w:t xml:space="preserve"> </w:t>
      </w:r>
    </w:p>
    <w:p w:rsidR="007962DC" w:rsidRDefault="00BA0F20" w:rsidP="0013649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производственно</w:t>
      </w:r>
      <w:r w:rsidR="008D2FC0">
        <w:rPr>
          <w:sz w:val="28"/>
          <w:szCs w:val="28"/>
        </w:rPr>
        <w:t>й практики является применение на</w:t>
      </w:r>
      <w:r>
        <w:rPr>
          <w:sz w:val="28"/>
          <w:szCs w:val="28"/>
        </w:rPr>
        <w:t xml:space="preserve"> практике, полученных в вузе теоретических знаний и приобретение первичного практического опыта по специальности. </w:t>
      </w:r>
      <w:r w:rsidR="002339C3" w:rsidRPr="005B7D66">
        <w:rPr>
          <w:b/>
          <w:sz w:val="28"/>
          <w:szCs w:val="28"/>
        </w:rPr>
        <w:t>Достигли ли наши студенты-практиканты основную цель практики и считают ли они достаточным</w:t>
      </w:r>
      <w:r w:rsidR="00FE1C50">
        <w:rPr>
          <w:b/>
          <w:sz w:val="28"/>
          <w:szCs w:val="28"/>
        </w:rPr>
        <w:t>и</w:t>
      </w:r>
      <w:r w:rsidR="002339C3" w:rsidRPr="005B7D66">
        <w:rPr>
          <w:b/>
          <w:sz w:val="28"/>
          <w:szCs w:val="28"/>
        </w:rPr>
        <w:t xml:space="preserve"> те теоретически</w:t>
      </w:r>
      <w:r w:rsidR="00FE1C50">
        <w:rPr>
          <w:b/>
          <w:sz w:val="28"/>
          <w:szCs w:val="28"/>
        </w:rPr>
        <w:t>е</w:t>
      </w:r>
      <w:r w:rsidR="002339C3" w:rsidRPr="005B7D66">
        <w:rPr>
          <w:b/>
          <w:sz w:val="28"/>
          <w:szCs w:val="28"/>
        </w:rPr>
        <w:t xml:space="preserve"> знани</w:t>
      </w:r>
      <w:r w:rsidR="00FE1C50">
        <w:rPr>
          <w:b/>
          <w:sz w:val="28"/>
          <w:szCs w:val="28"/>
        </w:rPr>
        <w:t>я</w:t>
      </w:r>
      <w:r w:rsidR="002339C3" w:rsidRPr="005B7D66">
        <w:rPr>
          <w:b/>
          <w:sz w:val="28"/>
          <w:szCs w:val="28"/>
        </w:rPr>
        <w:t>, которые получили в стенах нашего вуза?</w:t>
      </w:r>
      <w:r w:rsidR="00342DFF">
        <w:rPr>
          <w:sz w:val="28"/>
          <w:szCs w:val="28"/>
        </w:rPr>
        <w:t xml:space="preserve"> </w:t>
      </w:r>
      <w:r w:rsidR="00106F09">
        <w:rPr>
          <w:sz w:val="28"/>
          <w:szCs w:val="28"/>
        </w:rPr>
        <w:t xml:space="preserve">На данный вопрос 81% респондентов </w:t>
      </w:r>
      <w:r w:rsidR="00DF3880">
        <w:rPr>
          <w:sz w:val="28"/>
          <w:szCs w:val="28"/>
        </w:rPr>
        <w:t xml:space="preserve">ответили положительно, указав на вариант ответа «да», 16% - считают, что не во всех случаях </w:t>
      </w:r>
      <w:r w:rsidR="005B7D66">
        <w:rPr>
          <w:sz w:val="28"/>
          <w:szCs w:val="28"/>
        </w:rPr>
        <w:t xml:space="preserve">практической деятельности использовали свои теоретические знания и 3% - отметили «нет» подразумевая о том, что им вовсе не понадобились теоретические знания при </w:t>
      </w:r>
      <w:r w:rsidR="00FE1C50">
        <w:rPr>
          <w:sz w:val="28"/>
          <w:szCs w:val="28"/>
        </w:rPr>
        <w:t xml:space="preserve">прохождении </w:t>
      </w:r>
      <w:r w:rsidR="005B7D66">
        <w:rPr>
          <w:sz w:val="28"/>
          <w:szCs w:val="28"/>
        </w:rPr>
        <w:t>практик</w:t>
      </w:r>
      <w:r w:rsidR="00FE1C50">
        <w:rPr>
          <w:sz w:val="28"/>
          <w:szCs w:val="28"/>
        </w:rPr>
        <w:t>и</w:t>
      </w:r>
      <w:r w:rsidR="005B7D6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10719D" w:rsidRDefault="0010719D" w:rsidP="0013649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0719D" w:rsidRDefault="0010719D" w:rsidP="0013649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0719D" w:rsidRDefault="00E9096E" w:rsidP="0010719D">
      <w:pPr>
        <w:spacing w:after="0" w:line="240" w:lineRule="auto"/>
        <w:ind w:firstLine="567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42460" cy="2380615"/>
            <wp:effectExtent l="1905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l="1508" t="2815" r="1688" b="2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C11" w:rsidRDefault="00E51C11" w:rsidP="00E51C11">
      <w:pPr>
        <w:spacing w:after="0" w:line="240" w:lineRule="auto"/>
        <w:ind w:firstLine="567"/>
        <w:jc w:val="both"/>
        <w:rPr>
          <w:noProof/>
          <w:sz w:val="28"/>
          <w:szCs w:val="28"/>
          <w:lang w:eastAsia="ru-RU"/>
        </w:rPr>
      </w:pPr>
    </w:p>
    <w:p w:rsidR="00E51C11" w:rsidRDefault="00FB54B2" w:rsidP="00E51C1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следующем вопросе респонденты должны были указать </w:t>
      </w:r>
      <w:r w:rsidRPr="00FB54B2">
        <w:rPr>
          <w:b/>
          <w:sz w:val="28"/>
          <w:szCs w:val="28"/>
        </w:rPr>
        <w:t>«Насколько эффективно была организована практика?»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93% из них подтвердили эффективность организации практики, 6% выпускников считают малоэффективным, и только 1% опрошенных придерживаясь противоположной точки зрения, выбрали вариант ответа «неэффективно». Для изучения отрицательных ответов «малоэффективно» и «неэффективно» </w:t>
      </w:r>
      <w:r w:rsidR="00FE1C50">
        <w:rPr>
          <w:sz w:val="28"/>
          <w:szCs w:val="28"/>
        </w:rPr>
        <w:t xml:space="preserve">7% </w:t>
      </w:r>
      <w:r>
        <w:rPr>
          <w:sz w:val="28"/>
          <w:szCs w:val="28"/>
        </w:rPr>
        <w:t xml:space="preserve">респондентам было предложено отметить, почему на их взгляд практика была проведена недостаточно эффективно. Участники опроса </w:t>
      </w:r>
      <w:r w:rsidR="00641EBE">
        <w:rPr>
          <w:sz w:val="28"/>
          <w:szCs w:val="28"/>
        </w:rPr>
        <w:t xml:space="preserve">должны были выбрать несколько вариантов ответов из пяти, которые наиболее подходящие по содержанию с их точки зрения. </w:t>
      </w:r>
    </w:p>
    <w:p w:rsidR="00FE1C50" w:rsidRPr="00554633" w:rsidRDefault="00FE1C50" w:rsidP="00E51C1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54633">
        <w:rPr>
          <w:b/>
          <w:sz w:val="28"/>
          <w:szCs w:val="28"/>
        </w:rPr>
        <w:t>В нижеприведенной таблице указаны результаты опроса 7% респондентов (</w:t>
      </w:r>
      <w:r w:rsidR="00554633" w:rsidRPr="00554633">
        <w:rPr>
          <w:b/>
          <w:sz w:val="28"/>
          <w:szCs w:val="28"/>
        </w:rPr>
        <w:t>28 чел.), к</w:t>
      </w:r>
      <w:r w:rsidR="009911C8">
        <w:rPr>
          <w:b/>
          <w:sz w:val="28"/>
          <w:szCs w:val="28"/>
        </w:rPr>
        <w:t>оторые указали вариант ответа «</w:t>
      </w:r>
      <w:r w:rsidR="00554633" w:rsidRPr="00554633">
        <w:rPr>
          <w:b/>
          <w:sz w:val="28"/>
          <w:szCs w:val="28"/>
        </w:rPr>
        <w:t>малоэффективно» и «неэффективно».</w:t>
      </w:r>
    </w:p>
    <w:p w:rsidR="00831B37" w:rsidRPr="00554633" w:rsidRDefault="00831B37" w:rsidP="00E51C11">
      <w:pPr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739"/>
        <w:gridCol w:w="1417"/>
      </w:tblGrid>
      <w:tr w:rsidR="00831B37" w:rsidRPr="001D78DA" w:rsidTr="001D78DA">
        <w:trPr>
          <w:trHeight w:val="451"/>
          <w:jc w:val="center"/>
        </w:trPr>
        <w:tc>
          <w:tcPr>
            <w:tcW w:w="498" w:type="dxa"/>
          </w:tcPr>
          <w:p w:rsidR="00831B37" w:rsidRPr="001D78DA" w:rsidRDefault="00831B37" w:rsidP="001D78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78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39" w:type="dxa"/>
          </w:tcPr>
          <w:p w:rsidR="00831B37" w:rsidRPr="001D78DA" w:rsidRDefault="00831B37" w:rsidP="001D78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78DA">
              <w:rPr>
                <w:b/>
                <w:sz w:val="28"/>
                <w:szCs w:val="28"/>
              </w:rPr>
              <w:t>Причины</w:t>
            </w:r>
          </w:p>
        </w:tc>
        <w:tc>
          <w:tcPr>
            <w:tcW w:w="1417" w:type="dxa"/>
          </w:tcPr>
          <w:p w:rsidR="00831B37" w:rsidRPr="001D78DA" w:rsidRDefault="00831B37" w:rsidP="001D78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78DA">
              <w:rPr>
                <w:b/>
                <w:sz w:val="28"/>
                <w:szCs w:val="28"/>
              </w:rPr>
              <w:t>%</w:t>
            </w:r>
          </w:p>
        </w:tc>
      </w:tr>
      <w:tr w:rsidR="00831B37" w:rsidRPr="001D78DA" w:rsidTr="001D78DA">
        <w:trPr>
          <w:jc w:val="center"/>
        </w:trPr>
        <w:tc>
          <w:tcPr>
            <w:tcW w:w="498" w:type="dxa"/>
          </w:tcPr>
          <w:p w:rsidR="00831B37" w:rsidRPr="001D78DA" w:rsidRDefault="00831B37" w:rsidP="001D78DA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831B37" w:rsidRPr="001D78DA" w:rsidRDefault="00831B37" w:rsidP="001D78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D78DA">
              <w:rPr>
                <w:sz w:val="28"/>
                <w:szCs w:val="28"/>
              </w:rPr>
              <w:t>Плохая организация практики</w:t>
            </w:r>
          </w:p>
        </w:tc>
        <w:tc>
          <w:tcPr>
            <w:tcW w:w="1417" w:type="dxa"/>
            <w:vAlign w:val="center"/>
          </w:tcPr>
          <w:p w:rsidR="00831B37" w:rsidRPr="001D78DA" w:rsidRDefault="00831B37" w:rsidP="001D7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78DA">
              <w:rPr>
                <w:sz w:val="28"/>
                <w:szCs w:val="28"/>
              </w:rPr>
              <w:t>3</w:t>
            </w:r>
            <w:r w:rsidR="00AA15B7" w:rsidRPr="001D78DA">
              <w:rPr>
                <w:sz w:val="28"/>
                <w:szCs w:val="28"/>
              </w:rPr>
              <w:t>9</w:t>
            </w:r>
            <w:r w:rsidRPr="001D78DA">
              <w:rPr>
                <w:sz w:val="28"/>
                <w:szCs w:val="28"/>
              </w:rPr>
              <w:t>%</w:t>
            </w:r>
          </w:p>
        </w:tc>
      </w:tr>
      <w:tr w:rsidR="00831B37" w:rsidRPr="001D78DA" w:rsidTr="001D78DA">
        <w:trPr>
          <w:jc w:val="center"/>
        </w:trPr>
        <w:tc>
          <w:tcPr>
            <w:tcW w:w="498" w:type="dxa"/>
          </w:tcPr>
          <w:p w:rsidR="00831B37" w:rsidRPr="001D78DA" w:rsidRDefault="00831B37" w:rsidP="001D7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831B37" w:rsidRPr="001D78DA" w:rsidRDefault="00831B37" w:rsidP="001D78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D78DA">
              <w:rPr>
                <w:sz w:val="28"/>
                <w:szCs w:val="28"/>
              </w:rPr>
              <w:t>Недостаточный контроль за прохождением практики со стороны руководителя практики от университета</w:t>
            </w:r>
          </w:p>
        </w:tc>
        <w:tc>
          <w:tcPr>
            <w:tcW w:w="1417" w:type="dxa"/>
            <w:vAlign w:val="center"/>
          </w:tcPr>
          <w:p w:rsidR="00831B37" w:rsidRPr="001D78DA" w:rsidRDefault="00831B37" w:rsidP="001D7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78DA">
              <w:rPr>
                <w:sz w:val="28"/>
                <w:szCs w:val="28"/>
              </w:rPr>
              <w:t>2</w:t>
            </w:r>
            <w:r w:rsidR="00AA15B7" w:rsidRPr="001D78DA">
              <w:rPr>
                <w:sz w:val="28"/>
                <w:szCs w:val="28"/>
              </w:rPr>
              <w:t>5</w:t>
            </w:r>
            <w:r w:rsidRPr="001D78DA">
              <w:rPr>
                <w:sz w:val="28"/>
                <w:szCs w:val="28"/>
              </w:rPr>
              <w:t>%</w:t>
            </w:r>
          </w:p>
        </w:tc>
      </w:tr>
      <w:tr w:rsidR="00831B37" w:rsidRPr="001D78DA" w:rsidTr="001D78DA">
        <w:trPr>
          <w:jc w:val="center"/>
        </w:trPr>
        <w:tc>
          <w:tcPr>
            <w:tcW w:w="498" w:type="dxa"/>
          </w:tcPr>
          <w:p w:rsidR="00831B37" w:rsidRPr="001D78DA" w:rsidRDefault="00831B37" w:rsidP="001D7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831B37" w:rsidRPr="001D78DA" w:rsidRDefault="00831B37" w:rsidP="001D78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D78DA">
              <w:rPr>
                <w:sz w:val="28"/>
                <w:szCs w:val="28"/>
              </w:rPr>
              <w:t>Незаинтересованность студентов в прохождении практики</w:t>
            </w:r>
          </w:p>
        </w:tc>
        <w:tc>
          <w:tcPr>
            <w:tcW w:w="1417" w:type="dxa"/>
            <w:vAlign w:val="center"/>
          </w:tcPr>
          <w:p w:rsidR="00831B37" w:rsidRPr="001D78DA" w:rsidRDefault="00831B37" w:rsidP="001D7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78DA">
              <w:rPr>
                <w:sz w:val="28"/>
                <w:szCs w:val="28"/>
              </w:rPr>
              <w:t>2</w:t>
            </w:r>
            <w:r w:rsidR="00AA15B7" w:rsidRPr="001D78DA">
              <w:rPr>
                <w:sz w:val="28"/>
                <w:szCs w:val="28"/>
              </w:rPr>
              <w:t>8</w:t>
            </w:r>
            <w:r w:rsidRPr="001D78DA">
              <w:rPr>
                <w:sz w:val="28"/>
                <w:szCs w:val="28"/>
              </w:rPr>
              <w:t>%</w:t>
            </w:r>
          </w:p>
        </w:tc>
      </w:tr>
      <w:tr w:rsidR="00831B37" w:rsidRPr="001D78DA" w:rsidTr="001D78DA">
        <w:trPr>
          <w:jc w:val="center"/>
        </w:trPr>
        <w:tc>
          <w:tcPr>
            <w:tcW w:w="498" w:type="dxa"/>
          </w:tcPr>
          <w:p w:rsidR="00831B37" w:rsidRPr="001D78DA" w:rsidRDefault="00831B37" w:rsidP="001D7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831B37" w:rsidRPr="001D78DA" w:rsidRDefault="00831B37" w:rsidP="001D78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D78DA">
              <w:rPr>
                <w:sz w:val="28"/>
                <w:szCs w:val="28"/>
              </w:rPr>
              <w:t>Загруженность руководителей со стороны баз практики</w:t>
            </w:r>
          </w:p>
        </w:tc>
        <w:tc>
          <w:tcPr>
            <w:tcW w:w="1417" w:type="dxa"/>
            <w:vAlign w:val="center"/>
          </w:tcPr>
          <w:p w:rsidR="00831B37" w:rsidRPr="001D78DA" w:rsidRDefault="00831B37" w:rsidP="001D7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78DA">
              <w:rPr>
                <w:sz w:val="28"/>
                <w:szCs w:val="28"/>
              </w:rPr>
              <w:t>5</w:t>
            </w:r>
            <w:r w:rsidR="00AA15B7" w:rsidRPr="001D78DA">
              <w:rPr>
                <w:sz w:val="28"/>
                <w:szCs w:val="28"/>
              </w:rPr>
              <w:t>7</w:t>
            </w:r>
            <w:r w:rsidRPr="001D78DA">
              <w:rPr>
                <w:sz w:val="28"/>
                <w:szCs w:val="28"/>
              </w:rPr>
              <w:t>%</w:t>
            </w:r>
          </w:p>
        </w:tc>
      </w:tr>
      <w:tr w:rsidR="00831B37" w:rsidRPr="001D78DA" w:rsidTr="001D78DA">
        <w:trPr>
          <w:jc w:val="center"/>
        </w:trPr>
        <w:tc>
          <w:tcPr>
            <w:tcW w:w="498" w:type="dxa"/>
          </w:tcPr>
          <w:p w:rsidR="00831B37" w:rsidRPr="001D78DA" w:rsidRDefault="00831B37" w:rsidP="001D7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831B37" w:rsidRPr="001D78DA" w:rsidRDefault="00831B37" w:rsidP="001D78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D78DA">
              <w:rPr>
                <w:sz w:val="28"/>
                <w:szCs w:val="28"/>
              </w:rPr>
              <w:t>Иные причины</w:t>
            </w:r>
          </w:p>
        </w:tc>
        <w:tc>
          <w:tcPr>
            <w:tcW w:w="1417" w:type="dxa"/>
            <w:vAlign w:val="center"/>
          </w:tcPr>
          <w:p w:rsidR="00831B37" w:rsidRPr="001D78DA" w:rsidRDefault="00603360" w:rsidP="001D7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78DA">
              <w:rPr>
                <w:sz w:val="28"/>
                <w:szCs w:val="28"/>
              </w:rPr>
              <w:t>0</w:t>
            </w:r>
            <w:r w:rsidR="00831B37" w:rsidRPr="001D78DA">
              <w:rPr>
                <w:sz w:val="28"/>
                <w:szCs w:val="28"/>
              </w:rPr>
              <w:t>%</w:t>
            </w:r>
          </w:p>
        </w:tc>
      </w:tr>
    </w:tbl>
    <w:p w:rsidR="00831B37" w:rsidRDefault="00831B37" w:rsidP="00E51C1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4633" w:rsidRDefault="00831B37" w:rsidP="00E51C1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вышеприведенной таблицы, </w:t>
      </w:r>
      <w:r w:rsidR="00AA15B7">
        <w:rPr>
          <w:sz w:val="28"/>
          <w:szCs w:val="28"/>
        </w:rPr>
        <w:t xml:space="preserve">что «загруженность руководителей со стороны баз практики» и «плохая организация практики» является </w:t>
      </w:r>
      <w:r w:rsidR="00554633">
        <w:rPr>
          <w:sz w:val="28"/>
          <w:szCs w:val="28"/>
        </w:rPr>
        <w:t>основными</w:t>
      </w:r>
      <w:r w:rsidR="00AA15B7">
        <w:rPr>
          <w:sz w:val="28"/>
          <w:szCs w:val="28"/>
        </w:rPr>
        <w:t xml:space="preserve"> причин</w:t>
      </w:r>
      <w:r w:rsidR="00554633">
        <w:rPr>
          <w:sz w:val="28"/>
          <w:szCs w:val="28"/>
        </w:rPr>
        <w:t xml:space="preserve">ами мало эффективности организации производственной практики. </w:t>
      </w:r>
    </w:p>
    <w:p w:rsidR="00846BF2" w:rsidRDefault="005563C9" w:rsidP="00E51C11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Одним из о</w:t>
      </w:r>
      <w:r w:rsidR="00554633">
        <w:rPr>
          <w:sz w:val="28"/>
          <w:szCs w:val="28"/>
        </w:rPr>
        <w:t>сновных нормативно-методических</w:t>
      </w:r>
      <w:r w:rsidR="009911C8">
        <w:rPr>
          <w:sz w:val="28"/>
          <w:szCs w:val="28"/>
        </w:rPr>
        <w:t xml:space="preserve"> документо</w:t>
      </w:r>
      <w:r w:rsidR="00554633">
        <w:rPr>
          <w:sz w:val="28"/>
          <w:szCs w:val="28"/>
        </w:rPr>
        <w:t>в</w:t>
      </w:r>
      <w:r>
        <w:rPr>
          <w:sz w:val="28"/>
          <w:szCs w:val="28"/>
        </w:rPr>
        <w:t>, регламенти</w:t>
      </w:r>
      <w:r w:rsidRPr="005563C9">
        <w:rPr>
          <w:bCs/>
          <w:color w:val="000000"/>
          <w:sz w:val="28"/>
          <w:szCs w:val="28"/>
          <w:shd w:val="clear" w:color="auto" w:fill="FFFFFF"/>
        </w:rPr>
        <w:t>рующими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работу студентов на практике, являются </w:t>
      </w:r>
      <w:r w:rsidRPr="005563C9">
        <w:rPr>
          <w:bCs/>
          <w:color w:val="000000"/>
          <w:sz w:val="28"/>
          <w:szCs w:val="28"/>
          <w:shd w:val="clear" w:color="auto" w:fill="FFFFFF"/>
        </w:rPr>
        <w:lastRenderedPageBreak/>
        <w:t>методические</w:t>
      </w:r>
      <w:r w:rsidRPr="005563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563C9">
        <w:rPr>
          <w:bCs/>
          <w:color w:val="000000"/>
          <w:sz w:val="28"/>
          <w:szCs w:val="28"/>
          <w:shd w:val="clear" w:color="auto" w:fill="FFFFFF"/>
        </w:rPr>
        <w:t>указания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563C9">
        <w:rPr>
          <w:bCs/>
          <w:color w:val="000000"/>
          <w:sz w:val="28"/>
          <w:szCs w:val="28"/>
          <w:shd w:val="clear" w:color="auto" w:fill="FFFFFF"/>
        </w:rPr>
        <w:t>по</w:t>
      </w:r>
      <w:r w:rsidRPr="005563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563C9">
        <w:rPr>
          <w:bCs/>
          <w:color w:val="000000"/>
          <w:sz w:val="28"/>
          <w:szCs w:val="28"/>
          <w:shd w:val="clear" w:color="auto" w:fill="FFFFFF"/>
        </w:rPr>
        <w:t>прохождению</w:t>
      </w:r>
      <w:r w:rsidRPr="005563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563C9">
        <w:rPr>
          <w:bCs/>
          <w:color w:val="000000"/>
          <w:sz w:val="28"/>
          <w:szCs w:val="28"/>
          <w:shd w:val="clear" w:color="auto" w:fill="FFFFFF"/>
        </w:rPr>
        <w:t>практики</w:t>
      </w:r>
      <w:r w:rsidRPr="005563C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Методические указания по организации и прохождению практики разрабатываются в соответствии с Типовыми правилами деятельности организаций высшего и послевузовского </w:t>
      </w:r>
      <w:r w:rsidR="00DD1C34">
        <w:rPr>
          <w:color w:val="000000"/>
          <w:sz w:val="28"/>
          <w:szCs w:val="28"/>
          <w:shd w:val="clear" w:color="auto" w:fill="FFFFFF"/>
        </w:rPr>
        <w:t>образования,</w:t>
      </w:r>
      <w:r>
        <w:rPr>
          <w:color w:val="000000"/>
          <w:sz w:val="28"/>
          <w:szCs w:val="28"/>
          <w:shd w:val="clear" w:color="auto" w:fill="FFFFFF"/>
        </w:rPr>
        <w:t xml:space="preserve"> и утверждается выпускающей кафедрой. </w:t>
      </w:r>
      <w:r w:rsidR="00363687">
        <w:rPr>
          <w:color w:val="000000"/>
          <w:sz w:val="28"/>
          <w:szCs w:val="28"/>
          <w:shd w:val="clear" w:color="auto" w:fill="FFFFFF"/>
        </w:rPr>
        <w:t>И в ходе и</w:t>
      </w:r>
      <w:r w:rsidR="00554633">
        <w:rPr>
          <w:color w:val="000000"/>
          <w:sz w:val="28"/>
          <w:szCs w:val="28"/>
          <w:shd w:val="clear" w:color="auto" w:fill="FFFFFF"/>
        </w:rPr>
        <w:t>зучения удовлетворенности наших студентов</w:t>
      </w:r>
      <w:r w:rsidR="00363687">
        <w:rPr>
          <w:color w:val="000000"/>
          <w:sz w:val="28"/>
          <w:szCs w:val="28"/>
          <w:shd w:val="clear" w:color="auto" w:fill="FFFFFF"/>
        </w:rPr>
        <w:t xml:space="preserve"> качеством м</w:t>
      </w:r>
      <w:r w:rsidR="00554633">
        <w:rPr>
          <w:color w:val="000000"/>
          <w:sz w:val="28"/>
          <w:szCs w:val="28"/>
          <w:shd w:val="clear" w:color="auto" w:fill="FFFFFF"/>
        </w:rPr>
        <w:t>етодических указаний</w:t>
      </w:r>
      <w:r w:rsidR="00363687">
        <w:rPr>
          <w:color w:val="000000"/>
          <w:sz w:val="28"/>
          <w:szCs w:val="28"/>
          <w:shd w:val="clear" w:color="auto" w:fill="FFFFFF"/>
        </w:rPr>
        <w:t xml:space="preserve"> выяснилось, что 93% респондентов полностью удовлетворены, 6% - не вполне и лишь 1% студентов-</w:t>
      </w:r>
      <w:r w:rsidR="00363687" w:rsidRPr="00C94104">
        <w:rPr>
          <w:color w:val="000000"/>
          <w:sz w:val="28"/>
          <w:szCs w:val="28"/>
          <w:shd w:val="clear" w:color="auto" w:fill="FFFFFF"/>
        </w:rPr>
        <w:t>практикантов не удовлетворены</w:t>
      </w:r>
      <w:r w:rsidR="00554633">
        <w:rPr>
          <w:color w:val="000000"/>
          <w:sz w:val="28"/>
          <w:szCs w:val="28"/>
          <w:shd w:val="clear" w:color="auto" w:fill="FFFFFF"/>
        </w:rPr>
        <w:t>.</w:t>
      </w:r>
      <w:r w:rsidR="00363687" w:rsidRPr="00C9410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54633" w:rsidRDefault="00554633" w:rsidP="00E51C11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46BF2" w:rsidRDefault="00E9096E" w:rsidP="00846BF2">
      <w:pPr>
        <w:spacing w:after="0" w:line="240" w:lineRule="auto"/>
        <w:ind w:firstLine="567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25315" cy="2130425"/>
            <wp:effectExtent l="19050" t="0" r="0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l="1881" t="1892" r="1688" b="2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F2" w:rsidRDefault="00846BF2" w:rsidP="00846BF2">
      <w:pPr>
        <w:spacing w:after="0" w:line="240" w:lineRule="auto"/>
        <w:ind w:firstLine="567"/>
        <w:jc w:val="both"/>
        <w:rPr>
          <w:noProof/>
          <w:sz w:val="28"/>
          <w:szCs w:val="28"/>
          <w:lang w:eastAsia="ru-RU"/>
        </w:rPr>
      </w:pPr>
    </w:p>
    <w:p w:rsidR="00564C66" w:rsidRDefault="00D90A47" w:rsidP="00846BF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полного раскрытия результатов вышеизложенного </w:t>
      </w:r>
      <w:r w:rsidR="00554633">
        <w:rPr>
          <w:sz w:val="28"/>
          <w:szCs w:val="28"/>
        </w:rPr>
        <w:t>в</w:t>
      </w:r>
      <w:r>
        <w:rPr>
          <w:sz w:val="28"/>
          <w:szCs w:val="28"/>
        </w:rPr>
        <w:t>опроса</w:t>
      </w:r>
      <w:r w:rsidR="0093336A">
        <w:rPr>
          <w:sz w:val="28"/>
          <w:szCs w:val="28"/>
        </w:rPr>
        <w:t xml:space="preserve"> студентам-практикантам</w:t>
      </w:r>
      <w:r w:rsidR="00554633">
        <w:rPr>
          <w:sz w:val="28"/>
          <w:szCs w:val="28"/>
        </w:rPr>
        <w:t xml:space="preserve"> (7%)</w:t>
      </w:r>
      <w:r w:rsidR="00D709CA">
        <w:rPr>
          <w:sz w:val="28"/>
          <w:szCs w:val="28"/>
        </w:rPr>
        <w:t xml:space="preserve">, которые были неудовлетворенны качеством методических указаний, </w:t>
      </w:r>
      <w:r w:rsidR="00FC7CA7">
        <w:rPr>
          <w:sz w:val="28"/>
          <w:szCs w:val="28"/>
        </w:rPr>
        <w:t>было предложено вписать</w:t>
      </w:r>
      <w:r w:rsidR="00D709CA">
        <w:rPr>
          <w:sz w:val="28"/>
          <w:szCs w:val="28"/>
        </w:rPr>
        <w:t xml:space="preserve"> свои</w:t>
      </w:r>
      <w:r w:rsidR="00FC7CA7">
        <w:rPr>
          <w:sz w:val="28"/>
          <w:szCs w:val="28"/>
        </w:rPr>
        <w:t xml:space="preserve"> причин</w:t>
      </w:r>
      <w:r w:rsidR="00D709CA">
        <w:rPr>
          <w:sz w:val="28"/>
          <w:szCs w:val="28"/>
        </w:rPr>
        <w:t xml:space="preserve">ы неудовлетворенности. </w:t>
      </w:r>
      <w:r w:rsidR="00564C66">
        <w:rPr>
          <w:sz w:val="28"/>
          <w:szCs w:val="28"/>
        </w:rPr>
        <w:t>Таким образом, в «</w:t>
      </w:r>
      <w:r w:rsidR="00554633">
        <w:rPr>
          <w:sz w:val="28"/>
          <w:szCs w:val="28"/>
        </w:rPr>
        <w:t>четверке</w:t>
      </w:r>
      <w:r w:rsidR="00564C66">
        <w:rPr>
          <w:sz w:val="28"/>
          <w:szCs w:val="28"/>
        </w:rPr>
        <w:t>» наиболее статистически значимых показателей оказались следующие причины неудовлетворенности:</w:t>
      </w:r>
    </w:p>
    <w:p w:rsidR="00564C66" w:rsidRDefault="00564C66" w:rsidP="00564C6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методических указаниях недостаточно информации для </w:t>
      </w:r>
      <w:r w:rsidR="005005BE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оставления отчета – </w:t>
      </w:r>
      <w:r w:rsidR="00161B55" w:rsidRPr="00461E8F">
        <w:rPr>
          <w:b/>
          <w:sz w:val="28"/>
          <w:szCs w:val="28"/>
        </w:rPr>
        <w:t>49</w:t>
      </w:r>
      <w:r w:rsidRPr="00461E8F">
        <w:rPr>
          <w:b/>
          <w:sz w:val="28"/>
          <w:szCs w:val="28"/>
        </w:rPr>
        <w:t>%</w:t>
      </w:r>
    </w:p>
    <w:p w:rsidR="00063A34" w:rsidRDefault="00564C66" w:rsidP="00564C6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</w:t>
      </w:r>
      <w:r w:rsidR="009911C8">
        <w:rPr>
          <w:sz w:val="28"/>
          <w:szCs w:val="28"/>
        </w:rPr>
        <w:t>определенных и точных требований</w:t>
      </w:r>
      <w:r>
        <w:rPr>
          <w:sz w:val="28"/>
          <w:szCs w:val="28"/>
        </w:rPr>
        <w:t xml:space="preserve"> к</w:t>
      </w:r>
      <w:r w:rsidR="001D78DA">
        <w:rPr>
          <w:sz w:val="28"/>
          <w:szCs w:val="28"/>
        </w:rPr>
        <w:t xml:space="preserve"> оформлению</w:t>
      </w:r>
      <w:r>
        <w:rPr>
          <w:sz w:val="28"/>
          <w:szCs w:val="28"/>
        </w:rPr>
        <w:t xml:space="preserve"> отчета </w:t>
      </w:r>
      <w:r w:rsidR="00063A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53D0" w:rsidRPr="00461E8F">
        <w:rPr>
          <w:b/>
          <w:sz w:val="28"/>
          <w:szCs w:val="28"/>
        </w:rPr>
        <w:t>35</w:t>
      </w:r>
      <w:r w:rsidR="00063A34" w:rsidRPr="00461E8F">
        <w:rPr>
          <w:b/>
          <w:sz w:val="28"/>
          <w:szCs w:val="28"/>
        </w:rPr>
        <w:t>%</w:t>
      </w:r>
      <w:r w:rsidR="00063A34">
        <w:rPr>
          <w:sz w:val="28"/>
          <w:szCs w:val="28"/>
        </w:rPr>
        <w:t>;</w:t>
      </w:r>
    </w:p>
    <w:p w:rsidR="00943ABB" w:rsidRDefault="00943ABB" w:rsidP="00564C6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не подходят к базе практики –</w:t>
      </w:r>
      <w:r w:rsidR="00A453D0">
        <w:rPr>
          <w:sz w:val="28"/>
          <w:szCs w:val="28"/>
        </w:rPr>
        <w:t xml:space="preserve"> 27</w:t>
      </w:r>
      <w:r>
        <w:rPr>
          <w:sz w:val="28"/>
          <w:szCs w:val="28"/>
        </w:rPr>
        <w:t>%;</w:t>
      </w:r>
    </w:p>
    <w:p w:rsidR="00943ABB" w:rsidRDefault="00943ABB" w:rsidP="00564C66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непонятны –</w:t>
      </w:r>
      <w:r w:rsidR="00A453D0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%. </w:t>
      </w:r>
    </w:p>
    <w:p w:rsidR="0009557A" w:rsidRDefault="001B4C6D" w:rsidP="001D78DA">
      <w:pPr>
        <w:spacing w:after="0" w:line="240" w:lineRule="auto"/>
        <w:ind w:firstLine="567"/>
        <w:jc w:val="both"/>
        <w:rPr>
          <w:sz w:val="28"/>
          <w:szCs w:val="28"/>
        </w:rPr>
      </w:pPr>
      <w:r w:rsidRPr="001B4C6D">
        <w:rPr>
          <w:sz w:val="28"/>
          <w:szCs w:val="28"/>
        </w:rPr>
        <w:t xml:space="preserve">Цель производственной практики студентов состоит главным образом в </w:t>
      </w:r>
      <w:r w:rsidRPr="00C94104">
        <w:rPr>
          <w:sz w:val="28"/>
          <w:szCs w:val="28"/>
        </w:rPr>
        <w:t>овладении</w:t>
      </w:r>
      <w:r w:rsidRPr="001B4C6D">
        <w:rPr>
          <w:sz w:val="28"/>
          <w:szCs w:val="28"/>
        </w:rPr>
        <w:t xml:space="preserve"> определенной профессиональной деятельностью и методами ее совершенствования. </w:t>
      </w:r>
      <w:r w:rsidR="00554633">
        <w:rPr>
          <w:sz w:val="28"/>
          <w:szCs w:val="28"/>
        </w:rPr>
        <w:t>Выполнение</w:t>
      </w:r>
      <w:r w:rsidRPr="001B4C6D">
        <w:rPr>
          <w:sz w:val="28"/>
          <w:szCs w:val="28"/>
        </w:rPr>
        <w:t xml:space="preserve"> </w:t>
      </w:r>
      <w:r w:rsidR="000808CB">
        <w:rPr>
          <w:sz w:val="28"/>
          <w:szCs w:val="28"/>
        </w:rPr>
        <w:t>эмпирически</w:t>
      </w:r>
      <w:r w:rsidR="00554633">
        <w:rPr>
          <w:sz w:val="28"/>
          <w:szCs w:val="28"/>
        </w:rPr>
        <w:t>х</w:t>
      </w:r>
      <w:r w:rsidR="008926C4">
        <w:rPr>
          <w:sz w:val="28"/>
          <w:szCs w:val="28"/>
        </w:rPr>
        <w:t xml:space="preserve"> задани</w:t>
      </w:r>
      <w:r w:rsidR="00554633">
        <w:rPr>
          <w:sz w:val="28"/>
          <w:szCs w:val="28"/>
        </w:rPr>
        <w:t>й</w:t>
      </w:r>
      <w:r w:rsidR="008926C4">
        <w:rPr>
          <w:sz w:val="28"/>
          <w:szCs w:val="28"/>
        </w:rPr>
        <w:t xml:space="preserve"> на практике,</w:t>
      </w:r>
      <w:r w:rsidRPr="001B4C6D">
        <w:rPr>
          <w:sz w:val="28"/>
          <w:szCs w:val="28"/>
        </w:rPr>
        <w:t xml:space="preserve"> вносят свой вклад в достижение этой цели.</w:t>
      </w:r>
      <w:r>
        <w:rPr>
          <w:sz w:val="28"/>
          <w:szCs w:val="28"/>
        </w:rPr>
        <w:t xml:space="preserve"> </w:t>
      </w:r>
    </w:p>
    <w:p w:rsidR="001D78DA" w:rsidRDefault="00554633" w:rsidP="001D78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следующем вопросе </w:t>
      </w:r>
      <w:r w:rsidR="0009557A">
        <w:rPr>
          <w:sz w:val="28"/>
          <w:szCs w:val="28"/>
        </w:rPr>
        <w:t>мы хотели</w:t>
      </w:r>
      <w:r w:rsidR="00B13D7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 w:rsidR="00B13D7A">
        <w:rPr>
          <w:sz w:val="28"/>
          <w:szCs w:val="28"/>
        </w:rPr>
        <w:t xml:space="preserve"> индивидуаль</w:t>
      </w:r>
      <w:r w:rsidR="0009557A">
        <w:rPr>
          <w:sz w:val="28"/>
          <w:szCs w:val="28"/>
        </w:rPr>
        <w:t>ные цели студентов-практикантов, которые они ставили перед собой до прохождения практики, и в итоге получили следующие результаты:</w:t>
      </w:r>
    </w:p>
    <w:p w:rsidR="002F14F5" w:rsidRDefault="002F14F5" w:rsidP="001D78DA">
      <w:pPr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6306"/>
        <w:gridCol w:w="1915"/>
      </w:tblGrid>
      <w:tr w:rsidR="000175BA" w:rsidRPr="00EB2EDA" w:rsidTr="00EB2EDA">
        <w:trPr>
          <w:jc w:val="center"/>
        </w:trPr>
        <w:tc>
          <w:tcPr>
            <w:tcW w:w="498" w:type="dxa"/>
          </w:tcPr>
          <w:p w:rsidR="000175BA" w:rsidRPr="00EB2EDA" w:rsidRDefault="000175BA" w:rsidP="00EB2E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2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06" w:type="dxa"/>
          </w:tcPr>
          <w:p w:rsidR="000175BA" w:rsidRPr="00EB2EDA" w:rsidRDefault="00D93AF6" w:rsidP="00EB2E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Какие цели Вы ставили перед собой до прохождения практики?</w:t>
            </w:r>
          </w:p>
        </w:tc>
        <w:tc>
          <w:tcPr>
            <w:tcW w:w="1915" w:type="dxa"/>
          </w:tcPr>
          <w:p w:rsidR="000175BA" w:rsidRPr="00EB2EDA" w:rsidRDefault="000175BA" w:rsidP="00EB2E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2EDA">
              <w:rPr>
                <w:b/>
                <w:sz w:val="28"/>
                <w:szCs w:val="28"/>
              </w:rPr>
              <w:t>%</w:t>
            </w:r>
          </w:p>
        </w:tc>
      </w:tr>
      <w:tr w:rsidR="000175BA" w:rsidRPr="00EB2EDA" w:rsidTr="00EB2EDA">
        <w:trPr>
          <w:jc w:val="center"/>
        </w:trPr>
        <w:tc>
          <w:tcPr>
            <w:tcW w:w="498" w:type="dxa"/>
          </w:tcPr>
          <w:p w:rsidR="000175BA" w:rsidRPr="00EB2EDA" w:rsidRDefault="000175BA" w:rsidP="00EB2E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6" w:type="dxa"/>
          </w:tcPr>
          <w:p w:rsidR="000175BA" w:rsidRPr="00EB2EDA" w:rsidRDefault="002F14F5" w:rsidP="00EB2E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B2EDA">
              <w:rPr>
                <w:sz w:val="28"/>
                <w:szCs w:val="28"/>
              </w:rPr>
              <w:t>Закрепить теоретические знания на практике</w:t>
            </w:r>
          </w:p>
        </w:tc>
        <w:tc>
          <w:tcPr>
            <w:tcW w:w="1915" w:type="dxa"/>
            <w:vAlign w:val="center"/>
          </w:tcPr>
          <w:p w:rsidR="000175BA" w:rsidRPr="00EB2EDA" w:rsidRDefault="00B57F84" w:rsidP="00EB2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2EDA">
              <w:rPr>
                <w:sz w:val="28"/>
                <w:szCs w:val="28"/>
              </w:rPr>
              <w:t>58%</w:t>
            </w:r>
          </w:p>
        </w:tc>
      </w:tr>
      <w:tr w:rsidR="000175BA" w:rsidRPr="00EB2EDA" w:rsidTr="00EB2EDA">
        <w:trPr>
          <w:jc w:val="center"/>
        </w:trPr>
        <w:tc>
          <w:tcPr>
            <w:tcW w:w="498" w:type="dxa"/>
          </w:tcPr>
          <w:p w:rsidR="000175BA" w:rsidRPr="00EB2EDA" w:rsidRDefault="000175BA" w:rsidP="00EB2E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6" w:type="dxa"/>
          </w:tcPr>
          <w:p w:rsidR="000175BA" w:rsidRPr="00EB2EDA" w:rsidRDefault="002F14F5" w:rsidP="00EB2E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B2EDA">
              <w:rPr>
                <w:sz w:val="28"/>
                <w:szCs w:val="28"/>
              </w:rPr>
              <w:t>Установить личные контакты с руководителями от баз практики для дальнейшего трудоустройства</w:t>
            </w:r>
          </w:p>
        </w:tc>
        <w:tc>
          <w:tcPr>
            <w:tcW w:w="1915" w:type="dxa"/>
            <w:vAlign w:val="center"/>
          </w:tcPr>
          <w:p w:rsidR="000175BA" w:rsidRPr="00EB2EDA" w:rsidRDefault="00B57F84" w:rsidP="00EB2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2EDA">
              <w:rPr>
                <w:sz w:val="28"/>
                <w:szCs w:val="28"/>
              </w:rPr>
              <w:t>27%</w:t>
            </w:r>
          </w:p>
        </w:tc>
      </w:tr>
      <w:tr w:rsidR="000175BA" w:rsidRPr="00EB2EDA" w:rsidTr="00EB2EDA">
        <w:trPr>
          <w:jc w:val="center"/>
        </w:trPr>
        <w:tc>
          <w:tcPr>
            <w:tcW w:w="498" w:type="dxa"/>
          </w:tcPr>
          <w:p w:rsidR="000175BA" w:rsidRPr="00EB2EDA" w:rsidRDefault="000175BA" w:rsidP="00EB2E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6" w:type="dxa"/>
          </w:tcPr>
          <w:p w:rsidR="000175BA" w:rsidRPr="00EB2EDA" w:rsidRDefault="002F14F5" w:rsidP="00EB2E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B2EDA">
              <w:rPr>
                <w:sz w:val="28"/>
                <w:szCs w:val="28"/>
              </w:rPr>
              <w:t>Повысить уровень практической подготовки</w:t>
            </w:r>
          </w:p>
        </w:tc>
        <w:tc>
          <w:tcPr>
            <w:tcW w:w="1915" w:type="dxa"/>
            <w:vAlign w:val="center"/>
          </w:tcPr>
          <w:p w:rsidR="000175BA" w:rsidRPr="00EB2EDA" w:rsidRDefault="00B57F84" w:rsidP="00EB2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2EDA">
              <w:rPr>
                <w:sz w:val="28"/>
                <w:szCs w:val="28"/>
              </w:rPr>
              <w:t>49%</w:t>
            </w:r>
          </w:p>
        </w:tc>
      </w:tr>
      <w:tr w:rsidR="000175BA" w:rsidRPr="00EB2EDA" w:rsidTr="00EB2EDA">
        <w:trPr>
          <w:jc w:val="center"/>
        </w:trPr>
        <w:tc>
          <w:tcPr>
            <w:tcW w:w="498" w:type="dxa"/>
          </w:tcPr>
          <w:p w:rsidR="000175BA" w:rsidRPr="00EB2EDA" w:rsidRDefault="000175BA" w:rsidP="00EB2E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6" w:type="dxa"/>
          </w:tcPr>
          <w:p w:rsidR="000175BA" w:rsidRPr="00EB2EDA" w:rsidRDefault="002F14F5" w:rsidP="00EB2E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B2EDA">
              <w:rPr>
                <w:sz w:val="28"/>
                <w:szCs w:val="28"/>
              </w:rPr>
              <w:t>Иной вариант ответа</w:t>
            </w:r>
          </w:p>
        </w:tc>
        <w:tc>
          <w:tcPr>
            <w:tcW w:w="1915" w:type="dxa"/>
            <w:vAlign w:val="center"/>
          </w:tcPr>
          <w:p w:rsidR="000175BA" w:rsidRPr="00EB2EDA" w:rsidRDefault="00B57F84" w:rsidP="00EB2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2EDA">
              <w:rPr>
                <w:sz w:val="28"/>
                <w:szCs w:val="28"/>
              </w:rPr>
              <w:t>2%</w:t>
            </w:r>
          </w:p>
        </w:tc>
      </w:tr>
    </w:tbl>
    <w:p w:rsidR="0009557A" w:rsidRDefault="00AC58F9" w:rsidP="00930BD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 «иным вариантом ответа» студенты прописали следующие цели:</w:t>
      </w:r>
    </w:p>
    <w:p w:rsidR="00AC58F9" w:rsidRDefault="00AC58F9" w:rsidP="00930BD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01893">
        <w:rPr>
          <w:sz w:val="28"/>
          <w:szCs w:val="28"/>
        </w:rPr>
        <w:t>Показать свои умения, чтобы руководитель заинтересовался во мне;</w:t>
      </w:r>
    </w:p>
    <w:p w:rsidR="00201893" w:rsidRDefault="00201893" w:rsidP="00930BD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Одна из возможностей трудоустроиться</w:t>
      </w:r>
      <w:r w:rsidR="000A2CF8">
        <w:rPr>
          <w:sz w:val="28"/>
          <w:szCs w:val="28"/>
        </w:rPr>
        <w:t xml:space="preserve"> на данном предприятии</w:t>
      </w:r>
      <w:r>
        <w:rPr>
          <w:sz w:val="28"/>
          <w:szCs w:val="28"/>
        </w:rPr>
        <w:t xml:space="preserve">; </w:t>
      </w:r>
    </w:p>
    <w:p w:rsidR="00201893" w:rsidRDefault="00201893" w:rsidP="00930BD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B1011">
        <w:rPr>
          <w:sz w:val="28"/>
          <w:szCs w:val="28"/>
        </w:rPr>
        <w:t>О</w:t>
      </w:r>
      <w:r>
        <w:rPr>
          <w:sz w:val="28"/>
          <w:szCs w:val="28"/>
        </w:rPr>
        <w:t>знакомиться со спецификой деятельности</w:t>
      </w:r>
      <w:r w:rsidR="002B1011">
        <w:rPr>
          <w:sz w:val="28"/>
          <w:szCs w:val="28"/>
        </w:rPr>
        <w:t xml:space="preserve"> и оценить себя, как будущего специалиста</w:t>
      </w:r>
      <w:r w:rsidR="00A22344">
        <w:rPr>
          <w:sz w:val="28"/>
          <w:szCs w:val="28"/>
        </w:rPr>
        <w:t xml:space="preserve">. </w:t>
      </w:r>
    </w:p>
    <w:p w:rsidR="00844CB5" w:rsidRDefault="00844CB5" w:rsidP="00930BD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4D12FC">
        <w:rPr>
          <w:sz w:val="28"/>
          <w:szCs w:val="28"/>
        </w:rPr>
        <w:t>выяснилось, большее количество студентов</w:t>
      </w:r>
      <w:r w:rsidR="0078040A">
        <w:rPr>
          <w:sz w:val="28"/>
          <w:szCs w:val="28"/>
        </w:rPr>
        <w:t xml:space="preserve"> </w:t>
      </w:r>
      <w:r w:rsidR="00176C4A">
        <w:rPr>
          <w:sz w:val="28"/>
          <w:szCs w:val="28"/>
        </w:rPr>
        <w:t>целенаправленно проходят производственную практику, стремясь</w:t>
      </w:r>
      <w:r w:rsidR="004D12FC">
        <w:rPr>
          <w:sz w:val="28"/>
          <w:szCs w:val="28"/>
        </w:rPr>
        <w:t xml:space="preserve"> закрепить </w:t>
      </w:r>
      <w:r w:rsidR="0078040A">
        <w:rPr>
          <w:sz w:val="28"/>
          <w:szCs w:val="28"/>
        </w:rPr>
        <w:t xml:space="preserve">теоретические знания и повысить уровень практической подготовки в целом. </w:t>
      </w:r>
    </w:p>
    <w:p w:rsidR="00687AF1" w:rsidRDefault="00A34B3D" w:rsidP="00930BD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следующий вопрос </w:t>
      </w:r>
      <w:r w:rsidRPr="00A34B3D">
        <w:rPr>
          <w:b/>
          <w:sz w:val="28"/>
          <w:szCs w:val="28"/>
        </w:rPr>
        <w:t>«Оказывали ли Вам реальную помощь в период практики руководители от университета?»</w:t>
      </w:r>
      <w:r>
        <w:rPr>
          <w:sz w:val="28"/>
          <w:szCs w:val="28"/>
        </w:rPr>
        <w:t xml:space="preserve"> большинство анкетированных респондентов (75%) ответили положительно, указав на то, что руководители от университета всячески поддерживали своих </w:t>
      </w:r>
      <w:r w:rsidR="00542697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при прохождении практики. 15% опрошенных ответили, что </w:t>
      </w:r>
      <w:r w:rsidR="0098114C">
        <w:rPr>
          <w:sz w:val="28"/>
          <w:szCs w:val="28"/>
        </w:rPr>
        <w:t xml:space="preserve">«не всегда» получали помощь и 10% </w:t>
      </w:r>
      <w:r w:rsidR="008926C4">
        <w:rPr>
          <w:sz w:val="28"/>
          <w:szCs w:val="28"/>
        </w:rPr>
        <w:t>-</w:t>
      </w:r>
      <w:r w:rsidR="0098114C">
        <w:rPr>
          <w:sz w:val="28"/>
          <w:szCs w:val="28"/>
        </w:rPr>
        <w:t xml:space="preserve"> вовсе</w:t>
      </w:r>
      <w:r w:rsidR="008926C4">
        <w:rPr>
          <w:sz w:val="28"/>
          <w:szCs w:val="28"/>
        </w:rPr>
        <w:t xml:space="preserve"> </w:t>
      </w:r>
      <w:r w:rsidR="0098114C">
        <w:rPr>
          <w:sz w:val="28"/>
          <w:szCs w:val="28"/>
        </w:rPr>
        <w:t xml:space="preserve">не имели возможность </w:t>
      </w:r>
      <w:r w:rsidR="00542697">
        <w:rPr>
          <w:sz w:val="28"/>
          <w:szCs w:val="28"/>
        </w:rPr>
        <w:t xml:space="preserve">получить какую-либо помощь от руководителей. </w:t>
      </w:r>
      <w:r w:rsidR="00413D77">
        <w:rPr>
          <w:sz w:val="28"/>
          <w:szCs w:val="28"/>
        </w:rPr>
        <w:t xml:space="preserve">Данный диапазон показателей демонстрирует нам </w:t>
      </w:r>
      <w:r w:rsidR="00D721DE">
        <w:rPr>
          <w:sz w:val="28"/>
          <w:szCs w:val="28"/>
        </w:rPr>
        <w:t>организованную работу</w:t>
      </w:r>
      <w:r w:rsidR="00413D77">
        <w:rPr>
          <w:sz w:val="28"/>
          <w:szCs w:val="28"/>
        </w:rPr>
        <w:t xml:space="preserve"> </w:t>
      </w:r>
      <w:r w:rsidR="000815F7">
        <w:rPr>
          <w:sz w:val="28"/>
          <w:szCs w:val="28"/>
        </w:rPr>
        <w:t>двух сторон, т.е. руководителя от университета и студента</w:t>
      </w:r>
      <w:r w:rsidR="00A9398A">
        <w:rPr>
          <w:sz w:val="28"/>
          <w:szCs w:val="28"/>
        </w:rPr>
        <w:t xml:space="preserve">-практиканта. </w:t>
      </w:r>
      <w:r w:rsidR="00D721DE">
        <w:rPr>
          <w:sz w:val="28"/>
          <w:szCs w:val="28"/>
        </w:rPr>
        <w:t xml:space="preserve">Руководитель </w:t>
      </w:r>
      <w:r w:rsidR="00554633">
        <w:rPr>
          <w:sz w:val="28"/>
          <w:szCs w:val="28"/>
        </w:rPr>
        <w:t xml:space="preserve">практики </w:t>
      </w:r>
      <w:r w:rsidR="00D721DE">
        <w:rPr>
          <w:sz w:val="28"/>
          <w:szCs w:val="28"/>
        </w:rPr>
        <w:t xml:space="preserve">от университета проводит все необходимые мероприятия </w:t>
      </w:r>
      <w:r w:rsidR="00554633">
        <w:rPr>
          <w:sz w:val="28"/>
          <w:szCs w:val="28"/>
        </w:rPr>
        <w:t xml:space="preserve">по организации практики </w:t>
      </w:r>
      <w:r w:rsidR="00D721DE">
        <w:rPr>
          <w:sz w:val="28"/>
          <w:szCs w:val="28"/>
        </w:rPr>
        <w:t xml:space="preserve">до начала и в период прохождения </w:t>
      </w:r>
      <w:r w:rsidR="00554633">
        <w:rPr>
          <w:sz w:val="28"/>
          <w:szCs w:val="28"/>
        </w:rPr>
        <w:t xml:space="preserve">производственной </w:t>
      </w:r>
      <w:r w:rsidR="00D721DE">
        <w:rPr>
          <w:sz w:val="28"/>
          <w:szCs w:val="28"/>
        </w:rPr>
        <w:t>практики</w:t>
      </w:r>
      <w:r w:rsidR="00220332">
        <w:rPr>
          <w:sz w:val="28"/>
          <w:szCs w:val="28"/>
        </w:rPr>
        <w:t>. А с</w:t>
      </w:r>
      <w:r w:rsidR="00D721DE">
        <w:rPr>
          <w:sz w:val="28"/>
          <w:szCs w:val="28"/>
        </w:rPr>
        <w:t xml:space="preserve">тудент-практикант, заинтересованный в успешном прохождении практики </w:t>
      </w:r>
      <w:r w:rsidR="00220332">
        <w:rPr>
          <w:sz w:val="28"/>
          <w:szCs w:val="28"/>
        </w:rPr>
        <w:t>должен присутствовать</w:t>
      </w:r>
      <w:r w:rsidR="00554633">
        <w:rPr>
          <w:sz w:val="28"/>
          <w:szCs w:val="28"/>
        </w:rPr>
        <w:t xml:space="preserve"> на </w:t>
      </w:r>
      <w:r w:rsidR="00220332">
        <w:rPr>
          <w:sz w:val="28"/>
          <w:szCs w:val="28"/>
        </w:rPr>
        <w:t xml:space="preserve">консультативных занятиях до практики и следовать всем указаниям руководителя. </w:t>
      </w:r>
      <w:r w:rsidR="00554633">
        <w:rPr>
          <w:sz w:val="28"/>
          <w:szCs w:val="28"/>
        </w:rPr>
        <w:t xml:space="preserve">Тем не </w:t>
      </w:r>
      <w:r w:rsidR="009911C8">
        <w:rPr>
          <w:sz w:val="28"/>
          <w:szCs w:val="28"/>
        </w:rPr>
        <w:t>менее,</w:t>
      </w:r>
      <w:r w:rsidR="00554633">
        <w:rPr>
          <w:sz w:val="28"/>
          <w:szCs w:val="28"/>
        </w:rPr>
        <w:t xml:space="preserve"> руководителям практики необходимо обратить внимание на то, что 25% опрошенных студентов </w:t>
      </w:r>
      <w:r w:rsidR="00D93AF6">
        <w:rPr>
          <w:sz w:val="28"/>
          <w:szCs w:val="28"/>
        </w:rPr>
        <w:t>указали на неудовлетворенность оказываемой помощи по прохождению практики.</w:t>
      </w:r>
    </w:p>
    <w:p w:rsidR="00D93AF6" w:rsidRDefault="008926C4" w:rsidP="00161B55">
      <w:pPr>
        <w:spacing w:after="0" w:line="240" w:lineRule="auto"/>
        <w:ind w:firstLine="567"/>
        <w:jc w:val="both"/>
        <w:rPr>
          <w:sz w:val="28"/>
          <w:szCs w:val="28"/>
        </w:rPr>
      </w:pPr>
      <w:r w:rsidRPr="008926C4">
        <w:rPr>
          <w:sz w:val="28"/>
          <w:szCs w:val="24"/>
          <w:lang w:val="kk-KZ"/>
        </w:rPr>
        <w:t xml:space="preserve">Успешность трудоустройства выпускников вузов является одним из показателей функционирования и системы высшего образования, и рынка труда, и экономики в целом. </w:t>
      </w:r>
      <w:r>
        <w:rPr>
          <w:sz w:val="28"/>
          <w:szCs w:val="24"/>
          <w:lang w:val="kk-KZ"/>
        </w:rPr>
        <w:t xml:space="preserve">Данному показателю вуз </w:t>
      </w:r>
      <w:r w:rsidR="00E12A22" w:rsidRPr="00072DE8">
        <w:rPr>
          <w:sz w:val="28"/>
          <w:szCs w:val="28"/>
        </w:rPr>
        <w:t>уделяет</w:t>
      </w:r>
      <w:r w:rsidR="00072DE8" w:rsidRPr="00072DE8">
        <w:rPr>
          <w:sz w:val="28"/>
          <w:szCs w:val="28"/>
        </w:rPr>
        <w:t xml:space="preserve"> большое внимание. </w:t>
      </w:r>
      <w:r w:rsidR="00E42E56">
        <w:rPr>
          <w:sz w:val="28"/>
          <w:szCs w:val="28"/>
        </w:rPr>
        <w:t>Деятельность</w:t>
      </w:r>
      <w:r w:rsidR="00D93AF6">
        <w:rPr>
          <w:sz w:val="28"/>
          <w:szCs w:val="28"/>
        </w:rPr>
        <w:t xml:space="preserve"> нашего</w:t>
      </w:r>
      <w:r w:rsidR="00E42E56">
        <w:rPr>
          <w:sz w:val="28"/>
          <w:szCs w:val="28"/>
        </w:rPr>
        <w:t xml:space="preserve"> вуза и выпускающих кафедр </w:t>
      </w:r>
      <w:r w:rsidR="00072DE8" w:rsidRPr="00072DE8">
        <w:rPr>
          <w:sz w:val="28"/>
          <w:szCs w:val="28"/>
        </w:rPr>
        <w:t>направлены на решение данного вопроса</w:t>
      </w:r>
      <w:r w:rsidR="00E42E56">
        <w:rPr>
          <w:sz w:val="28"/>
          <w:szCs w:val="28"/>
        </w:rPr>
        <w:t xml:space="preserve"> и ежегодно проделыва</w:t>
      </w:r>
      <w:r>
        <w:rPr>
          <w:sz w:val="28"/>
          <w:szCs w:val="28"/>
        </w:rPr>
        <w:t>е</w:t>
      </w:r>
      <w:r w:rsidR="00E42E56">
        <w:rPr>
          <w:sz w:val="28"/>
          <w:szCs w:val="28"/>
        </w:rPr>
        <w:t>тся ряд соответствующих мероприяти</w:t>
      </w:r>
      <w:r>
        <w:rPr>
          <w:sz w:val="28"/>
          <w:szCs w:val="28"/>
        </w:rPr>
        <w:t>й</w:t>
      </w:r>
      <w:r w:rsidR="00707F52">
        <w:rPr>
          <w:sz w:val="28"/>
          <w:szCs w:val="28"/>
        </w:rPr>
        <w:t>, как например:</w:t>
      </w:r>
      <w:r w:rsidR="00E42E56">
        <w:rPr>
          <w:sz w:val="28"/>
          <w:szCs w:val="28"/>
        </w:rPr>
        <w:t xml:space="preserve"> заключение </w:t>
      </w:r>
      <w:r w:rsidR="00B606B9">
        <w:rPr>
          <w:sz w:val="28"/>
          <w:szCs w:val="28"/>
        </w:rPr>
        <w:t>дого</w:t>
      </w:r>
      <w:r w:rsidR="00707F52">
        <w:rPr>
          <w:sz w:val="28"/>
          <w:szCs w:val="28"/>
        </w:rPr>
        <w:t>воров о взаимном сотрудничестве;</w:t>
      </w:r>
      <w:r w:rsidR="00B606B9">
        <w:rPr>
          <w:sz w:val="28"/>
          <w:szCs w:val="28"/>
        </w:rPr>
        <w:t xml:space="preserve"> </w:t>
      </w:r>
      <w:r w:rsidR="00707F52">
        <w:rPr>
          <w:sz w:val="28"/>
          <w:szCs w:val="28"/>
        </w:rPr>
        <w:t>проведение Дня карьеры; размещение вакантных должностей на сайте</w:t>
      </w:r>
      <w:r w:rsidR="00BE3BE0">
        <w:rPr>
          <w:sz w:val="28"/>
          <w:szCs w:val="28"/>
        </w:rPr>
        <w:t>, информационно-разъяснительные встречи, круглые столы с представителями государственных и частных учреждении</w:t>
      </w:r>
      <w:r w:rsidR="00707F52">
        <w:rPr>
          <w:sz w:val="28"/>
          <w:szCs w:val="28"/>
        </w:rPr>
        <w:t xml:space="preserve">. </w:t>
      </w:r>
      <w:r w:rsidR="00072DE8" w:rsidRPr="00072DE8">
        <w:rPr>
          <w:sz w:val="28"/>
          <w:szCs w:val="28"/>
        </w:rPr>
        <w:t xml:space="preserve">Процент трудоустройства выпускников является одним из показателей высокого рейтинга вуза, признания качества его деятельности. </w:t>
      </w:r>
      <w:r w:rsidR="00D93AF6">
        <w:rPr>
          <w:sz w:val="28"/>
          <w:szCs w:val="28"/>
        </w:rPr>
        <w:t>Одним</w:t>
      </w:r>
      <w:r w:rsidR="00072DE8">
        <w:rPr>
          <w:sz w:val="28"/>
          <w:szCs w:val="28"/>
        </w:rPr>
        <w:t xml:space="preserve"> из</w:t>
      </w:r>
      <w:r w:rsidR="00707F52">
        <w:rPr>
          <w:sz w:val="28"/>
          <w:szCs w:val="28"/>
        </w:rPr>
        <w:t xml:space="preserve"> таких</w:t>
      </w:r>
      <w:r w:rsidR="00072DE8">
        <w:rPr>
          <w:sz w:val="28"/>
          <w:szCs w:val="28"/>
        </w:rPr>
        <w:t xml:space="preserve"> возможностей</w:t>
      </w:r>
      <w:r w:rsidR="00D93AF6">
        <w:rPr>
          <w:sz w:val="28"/>
          <w:szCs w:val="28"/>
        </w:rPr>
        <w:t>, позволяющих</w:t>
      </w:r>
      <w:r w:rsidR="00072DE8" w:rsidRPr="00072DE8">
        <w:rPr>
          <w:sz w:val="28"/>
          <w:szCs w:val="28"/>
        </w:rPr>
        <w:t xml:space="preserve"> </w:t>
      </w:r>
      <w:r w:rsidR="00D93AF6">
        <w:rPr>
          <w:sz w:val="28"/>
          <w:szCs w:val="28"/>
        </w:rPr>
        <w:t xml:space="preserve">повысить долю трудоустройства выпускников, является </w:t>
      </w:r>
      <w:r w:rsidR="00072DE8" w:rsidRPr="00072DE8">
        <w:rPr>
          <w:sz w:val="28"/>
          <w:szCs w:val="28"/>
        </w:rPr>
        <w:t xml:space="preserve">прохождение производственной </w:t>
      </w:r>
      <w:r w:rsidR="00E42E56" w:rsidRPr="00072DE8">
        <w:rPr>
          <w:sz w:val="28"/>
          <w:szCs w:val="28"/>
        </w:rPr>
        <w:t>практики</w:t>
      </w:r>
      <w:r w:rsidR="00D93AF6">
        <w:rPr>
          <w:sz w:val="28"/>
          <w:szCs w:val="28"/>
        </w:rPr>
        <w:t xml:space="preserve">. </w:t>
      </w:r>
    </w:p>
    <w:p w:rsidR="00161B55" w:rsidRDefault="00870F2A" w:rsidP="00161B5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Исследуя следующий вопрос</w:t>
      </w:r>
      <w:r w:rsidR="002371D6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870F2A">
        <w:rPr>
          <w:b/>
          <w:sz w:val="28"/>
          <w:szCs w:val="28"/>
        </w:rPr>
        <w:t>Хотели бы Вы в дальнейшем продолжить свою трудовую деятельность на этом предприятии?</w:t>
      </w:r>
      <w:r>
        <w:rPr>
          <w:sz w:val="28"/>
          <w:szCs w:val="28"/>
        </w:rPr>
        <w:t>»</w:t>
      </w:r>
      <w:r w:rsidR="000E2DFE">
        <w:rPr>
          <w:sz w:val="28"/>
          <w:szCs w:val="28"/>
        </w:rPr>
        <w:t>, выяснилось, что большинство наших выпускников (75%) хотели бы в дальнейшем трудоустроиться в тех организациях, где они проходили практику</w:t>
      </w:r>
      <w:r w:rsidR="00596E64">
        <w:rPr>
          <w:sz w:val="28"/>
          <w:szCs w:val="28"/>
        </w:rPr>
        <w:t xml:space="preserve">. Данный показатель говорит о том, что наши студенты-практиканты </w:t>
      </w:r>
      <w:r w:rsidR="00B87E5D">
        <w:rPr>
          <w:sz w:val="28"/>
          <w:szCs w:val="28"/>
        </w:rPr>
        <w:t xml:space="preserve">получили ожидаемые результаты </w:t>
      </w:r>
      <w:r w:rsidR="00CF24B8">
        <w:rPr>
          <w:sz w:val="28"/>
          <w:szCs w:val="28"/>
        </w:rPr>
        <w:t xml:space="preserve">при прохождении </w:t>
      </w:r>
      <w:r w:rsidR="00B87E5D">
        <w:rPr>
          <w:sz w:val="28"/>
          <w:szCs w:val="28"/>
        </w:rPr>
        <w:t xml:space="preserve">практики и </w:t>
      </w:r>
      <w:r w:rsidR="000610B0">
        <w:rPr>
          <w:sz w:val="28"/>
          <w:szCs w:val="28"/>
        </w:rPr>
        <w:t xml:space="preserve">удовлетворены условиями труда </w:t>
      </w:r>
      <w:r w:rsidR="00B87E5D">
        <w:rPr>
          <w:sz w:val="28"/>
          <w:szCs w:val="28"/>
        </w:rPr>
        <w:t xml:space="preserve">на </w:t>
      </w:r>
      <w:r w:rsidR="00CF24B8">
        <w:rPr>
          <w:sz w:val="28"/>
          <w:szCs w:val="28"/>
        </w:rPr>
        <w:t>предприятиях</w:t>
      </w:r>
      <w:r w:rsidR="00B87E5D">
        <w:rPr>
          <w:sz w:val="28"/>
          <w:szCs w:val="28"/>
        </w:rPr>
        <w:t>.</w:t>
      </w:r>
      <w:r w:rsidR="00CF24B8">
        <w:rPr>
          <w:sz w:val="28"/>
          <w:szCs w:val="28"/>
        </w:rPr>
        <w:t xml:space="preserve"> </w:t>
      </w:r>
      <w:r w:rsidR="00B87E5D">
        <w:rPr>
          <w:sz w:val="28"/>
          <w:szCs w:val="28"/>
        </w:rPr>
        <w:t xml:space="preserve"> </w:t>
      </w:r>
    </w:p>
    <w:p w:rsidR="00CB02AA" w:rsidRDefault="00E9096E" w:rsidP="002E5738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16680" cy="2173605"/>
            <wp:effectExtent l="19050" t="0" r="762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 l="1688" t="2815" r="1688" b="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8C" w:rsidRDefault="006D218C" w:rsidP="006D218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C726B" w:rsidRDefault="00A259EE" w:rsidP="006D218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</w:t>
      </w:r>
      <w:r w:rsidRPr="00A259EE">
        <w:rPr>
          <w:b/>
          <w:sz w:val="28"/>
          <w:szCs w:val="28"/>
        </w:rPr>
        <w:t>«Изменилось ли у Вас представление о будущей профессии после практики?»</w:t>
      </w:r>
      <w:r>
        <w:rPr>
          <w:sz w:val="28"/>
          <w:szCs w:val="28"/>
        </w:rPr>
        <w:t xml:space="preserve"> больше половины респондентов (62%) </w:t>
      </w:r>
      <w:r w:rsidR="00D93AF6">
        <w:rPr>
          <w:sz w:val="28"/>
          <w:szCs w:val="28"/>
        </w:rPr>
        <w:t xml:space="preserve">ответили отрицательно, </w:t>
      </w:r>
      <w:r>
        <w:rPr>
          <w:sz w:val="28"/>
          <w:szCs w:val="28"/>
        </w:rPr>
        <w:t xml:space="preserve">38% утверждают, что после прохождения практики они </w:t>
      </w:r>
      <w:r w:rsidR="00D93AF6">
        <w:rPr>
          <w:sz w:val="28"/>
          <w:szCs w:val="28"/>
        </w:rPr>
        <w:t xml:space="preserve">не поменяли свои представления </w:t>
      </w:r>
      <w:r w:rsidR="006E789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будущей </w:t>
      </w:r>
      <w:r w:rsidR="006E7899">
        <w:rPr>
          <w:sz w:val="28"/>
          <w:szCs w:val="28"/>
        </w:rPr>
        <w:t xml:space="preserve">своей </w:t>
      </w:r>
      <w:r>
        <w:rPr>
          <w:sz w:val="28"/>
          <w:szCs w:val="28"/>
        </w:rPr>
        <w:t>профессии.</w:t>
      </w:r>
      <w:r w:rsidR="00F01745">
        <w:rPr>
          <w:sz w:val="28"/>
          <w:szCs w:val="28"/>
        </w:rPr>
        <w:t xml:space="preserve"> В данном случае предста</w:t>
      </w:r>
      <w:r w:rsidR="00BF6C3C">
        <w:rPr>
          <w:sz w:val="28"/>
          <w:szCs w:val="28"/>
        </w:rPr>
        <w:t>вление о будущей профессии может</w:t>
      </w:r>
      <w:r w:rsidR="00F01745">
        <w:rPr>
          <w:sz w:val="28"/>
          <w:szCs w:val="28"/>
        </w:rPr>
        <w:t xml:space="preserve"> меняться в зависимости </w:t>
      </w:r>
      <w:r w:rsidR="00EC726B">
        <w:rPr>
          <w:sz w:val="28"/>
          <w:szCs w:val="28"/>
        </w:rPr>
        <w:t>от следующих факторов при прохождении практики:</w:t>
      </w:r>
    </w:p>
    <w:p w:rsidR="00112E98" w:rsidRDefault="00EC726B" w:rsidP="006D218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12E98">
        <w:rPr>
          <w:sz w:val="28"/>
          <w:szCs w:val="28"/>
        </w:rPr>
        <w:t>уровень услови</w:t>
      </w:r>
      <w:r w:rsidR="00E12A22">
        <w:rPr>
          <w:sz w:val="28"/>
          <w:szCs w:val="28"/>
        </w:rPr>
        <w:t>й</w:t>
      </w:r>
      <w:r w:rsidR="00112E98">
        <w:rPr>
          <w:sz w:val="28"/>
          <w:szCs w:val="28"/>
        </w:rPr>
        <w:t xml:space="preserve"> труда;</w:t>
      </w:r>
    </w:p>
    <w:p w:rsidR="00335957" w:rsidRDefault="00667B70" w:rsidP="006D218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требовани</w:t>
      </w:r>
      <w:r w:rsidR="00E12A22">
        <w:rPr>
          <w:sz w:val="28"/>
          <w:szCs w:val="28"/>
        </w:rPr>
        <w:t>я</w:t>
      </w:r>
      <w:r>
        <w:rPr>
          <w:sz w:val="28"/>
          <w:szCs w:val="28"/>
        </w:rPr>
        <w:t>, предъявляемы</w:t>
      </w:r>
      <w:r w:rsidR="00E12A22">
        <w:rPr>
          <w:sz w:val="28"/>
          <w:szCs w:val="28"/>
        </w:rPr>
        <w:t>е</w:t>
      </w:r>
      <w:r w:rsidR="00112E98">
        <w:rPr>
          <w:sz w:val="28"/>
          <w:szCs w:val="28"/>
        </w:rPr>
        <w:t xml:space="preserve"> </w:t>
      </w:r>
      <w:r w:rsidR="00335957">
        <w:rPr>
          <w:sz w:val="28"/>
          <w:szCs w:val="28"/>
        </w:rPr>
        <w:t>к профессии и молодому специалисту;</w:t>
      </w:r>
    </w:p>
    <w:p w:rsidR="006D218C" w:rsidRDefault="00335957" w:rsidP="006D218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характер и содержание работы. </w:t>
      </w:r>
      <w:r w:rsidR="00EC726B">
        <w:rPr>
          <w:sz w:val="28"/>
          <w:szCs w:val="28"/>
        </w:rPr>
        <w:t xml:space="preserve"> </w:t>
      </w:r>
      <w:r w:rsidR="00A259EE">
        <w:rPr>
          <w:sz w:val="28"/>
          <w:szCs w:val="28"/>
        </w:rPr>
        <w:t xml:space="preserve"> </w:t>
      </w:r>
    </w:p>
    <w:p w:rsidR="006C263A" w:rsidRDefault="003E7DC5" w:rsidP="006D218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респондентам предлагалось оставить свои предложения, замечания и пожелания по организации и прохождению практики. 15% из общего количества</w:t>
      </w:r>
      <w:r w:rsidR="00E12A22">
        <w:rPr>
          <w:sz w:val="28"/>
          <w:szCs w:val="28"/>
        </w:rPr>
        <w:t xml:space="preserve"> респондентов</w:t>
      </w:r>
      <w:r>
        <w:rPr>
          <w:sz w:val="28"/>
          <w:szCs w:val="28"/>
        </w:rPr>
        <w:t xml:space="preserve"> не остались равнодушными к данному вопросу и прописали следующее</w:t>
      </w:r>
      <w:r w:rsidR="008B5346">
        <w:rPr>
          <w:sz w:val="28"/>
          <w:szCs w:val="28"/>
        </w:rPr>
        <w:t xml:space="preserve"> (</w:t>
      </w:r>
      <w:r>
        <w:rPr>
          <w:sz w:val="28"/>
          <w:szCs w:val="28"/>
        </w:rPr>
        <w:t>предложени</w:t>
      </w:r>
      <w:r w:rsidR="00E12A22">
        <w:rPr>
          <w:sz w:val="28"/>
          <w:szCs w:val="28"/>
        </w:rPr>
        <w:t>я</w:t>
      </w:r>
      <w:r>
        <w:rPr>
          <w:sz w:val="28"/>
          <w:szCs w:val="28"/>
        </w:rPr>
        <w:t xml:space="preserve"> изложены по</w:t>
      </w:r>
      <w:r w:rsidR="008B5346">
        <w:rPr>
          <w:sz w:val="28"/>
          <w:szCs w:val="28"/>
        </w:rPr>
        <w:t xml:space="preserve"> значимости, в порядке уменьшения)</w:t>
      </w:r>
      <w:r>
        <w:rPr>
          <w:sz w:val="28"/>
          <w:szCs w:val="28"/>
        </w:rPr>
        <w:t xml:space="preserve">:  </w:t>
      </w:r>
    </w:p>
    <w:p w:rsidR="008B5346" w:rsidRDefault="008B5346" w:rsidP="006D218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904AC">
        <w:rPr>
          <w:sz w:val="28"/>
          <w:szCs w:val="28"/>
        </w:rPr>
        <w:t xml:space="preserve">разработать программу практики в соответствии с </w:t>
      </w:r>
      <w:r w:rsidR="002535D5">
        <w:rPr>
          <w:sz w:val="28"/>
          <w:szCs w:val="28"/>
        </w:rPr>
        <w:t>условиями труда базы практики;</w:t>
      </w:r>
    </w:p>
    <w:p w:rsidR="002535D5" w:rsidRDefault="002535D5" w:rsidP="006D218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увеличить количество договоров с крупными компаниями;</w:t>
      </w:r>
    </w:p>
    <w:p w:rsidR="00A3165C" w:rsidRDefault="002535D5" w:rsidP="006D218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направлении студентов на практику учитывать </w:t>
      </w:r>
      <w:r w:rsidR="0023147C">
        <w:rPr>
          <w:sz w:val="28"/>
          <w:szCs w:val="28"/>
        </w:rPr>
        <w:t xml:space="preserve">степень обеспеченности сотрудниками на </w:t>
      </w:r>
      <w:r w:rsidR="00276D52">
        <w:rPr>
          <w:sz w:val="28"/>
          <w:szCs w:val="28"/>
        </w:rPr>
        <w:t>предприятии</w:t>
      </w:r>
      <w:r w:rsidR="00F7332B">
        <w:rPr>
          <w:sz w:val="28"/>
          <w:szCs w:val="28"/>
        </w:rPr>
        <w:t xml:space="preserve">, так как </w:t>
      </w:r>
      <w:r w:rsidR="00BF6C3C">
        <w:rPr>
          <w:sz w:val="28"/>
          <w:szCs w:val="28"/>
        </w:rPr>
        <w:t>потребность в  кадровых ресурсах привела</w:t>
      </w:r>
      <w:r w:rsidR="00F7332B">
        <w:rPr>
          <w:sz w:val="28"/>
          <w:szCs w:val="28"/>
        </w:rPr>
        <w:t xml:space="preserve"> бы </w:t>
      </w:r>
      <w:r w:rsidR="00A3165C">
        <w:rPr>
          <w:sz w:val="28"/>
          <w:szCs w:val="28"/>
        </w:rPr>
        <w:t>к дальнейшему трудоустройству наших выпускников;</w:t>
      </w:r>
    </w:p>
    <w:p w:rsidR="00251332" w:rsidRDefault="00A3165C" w:rsidP="006D218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71010">
        <w:rPr>
          <w:sz w:val="28"/>
          <w:szCs w:val="28"/>
        </w:rPr>
        <w:t xml:space="preserve">больше уделять </w:t>
      </w:r>
      <w:r w:rsidR="00BF6C3C">
        <w:rPr>
          <w:sz w:val="28"/>
          <w:szCs w:val="28"/>
        </w:rPr>
        <w:t xml:space="preserve">времени </w:t>
      </w:r>
      <w:r w:rsidR="00071010">
        <w:rPr>
          <w:sz w:val="28"/>
          <w:szCs w:val="28"/>
        </w:rPr>
        <w:t>обучению в сфере обслуживания клиентов, в частности</w:t>
      </w:r>
      <w:r w:rsidR="00BF6C3C">
        <w:rPr>
          <w:sz w:val="28"/>
          <w:szCs w:val="28"/>
        </w:rPr>
        <w:t xml:space="preserve">, </w:t>
      </w:r>
      <w:r w:rsidR="00071010">
        <w:rPr>
          <w:sz w:val="28"/>
          <w:szCs w:val="28"/>
        </w:rPr>
        <w:t>работ</w:t>
      </w:r>
      <w:r w:rsidR="00994280">
        <w:rPr>
          <w:sz w:val="28"/>
          <w:szCs w:val="28"/>
        </w:rPr>
        <w:t>е</w:t>
      </w:r>
      <w:r w:rsidR="00071010">
        <w:rPr>
          <w:sz w:val="28"/>
          <w:szCs w:val="28"/>
        </w:rPr>
        <w:t xml:space="preserve"> с потребителями </w:t>
      </w:r>
      <w:r w:rsidR="00DA585B">
        <w:rPr>
          <w:sz w:val="28"/>
          <w:szCs w:val="28"/>
        </w:rPr>
        <w:t xml:space="preserve">и </w:t>
      </w:r>
      <w:r w:rsidR="00071010">
        <w:rPr>
          <w:sz w:val="28"/>
          <w:szCs w:val="28"/>
        </w:rPr>
        <w:t>повы</w:t>
      </w:r>
      <w:r w:rsidR="00BF6C3C">
        <w:rPr>
          <w:sz w:val="28"/>
          <w:szCs w:val="28"/>
        </w:rPr>
        <w:t>шению</w:t>
      </w:r>
      <w:r w:rsidR="00DA585B">
        <w:rPr>
          <w:sz w:val="28"/>
          <w:szCs w:val="28"/>
        </w:rPr>
        <w:t xml:space="preserve"> эффективности</w:t>
      </w:r>
      <w:r w:rsidR="00071010">
        <w:rPr>
          <w:sz w:val="28"/>
          <w:szCs w:val="28"/>
        </w:rPr>
        <w:t xml:space="preserve"> работы</w:t>
      </w:r>
      <w:r w:rsidR="0023530B">
        <w:rPr>
          <w:sz w:val="28"/>
          <w:szCs w:val="28"/>
        </w:rPr>
        <w:t>;</w:t>
      </w:r>
    </w:p>
    <w:p w:rsidR="0023530B" w:rsidRDefault="0023530B" w:rsidP="006D218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изменить форму отчета, уменьшить бумажную работу.</w:t>
      </w:r>
    </w:p>
    <w:p w:rsidR="00251332" w:rsidRPr="0001772F" w:rsidRDefault="00251332" w:rsidP="006D218C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01772F">
        <w:rPr>
          <w:b/>
          <w:sz w:val="28"/>
          <w:szCs w:val="28"/>
        </w:rPr>
        <w:t>Замечания, прописанные студентами-практикантами:</w:t>
      </w:r>
    </w:p>
    <w:p w:rsidR="004E1824" w:rsidRDefault="00251332" w:rsidP="006D218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E1824">
        <w:rPr>
          <w:sz w:val="28"/>
          <w:szCs w:val="28"/>
        </w:rPr>
        <w:t>неуважительное отношение к студентам со стороны руководител</w:t>
      </w:r>
      <w:r w:rsidR="00E12A22">
        <w:rPr>
          <w:sz w:val="28"/>
          <w:szCs w:val="28"/>
        </w:rPr>
        <w:t>ей баз</w:t>
      </w:r>
      <w:r w:rsidR="004E1824">
        <w:rPr>
          <w:sz w:val="28"/>
          <w:szCs w:val="28"/>
        </w:rPr>
        <w:t xml:space="preserve"> практики;</w:t>
      </w:r>
    </w:p>
    <w:p w:rsidR="002535D5" w:rsidRDefault="004E1824" w:rsidP="006D218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332B">
        <w:rPr>
          <w:sz w:val="28"/>
          <w:szCs w:val="28"/>
        </w:rPr>
        <w:t xml:space="preserve"> </w:t>
      </w:r>
      <w:r w:rsidR="0023530B">
        <w:rPr>
          <w:sz w:val="28"/>
          <w:szCs w:val="28"/>
        </w:rPr>
        <w:t>нужно проводить практику</w:t>
      </w:r>
      <w:r w:rsidR="00E12A22">
        <w:rPr>
          <w:sz w:val="28"/>
          <w:szCs w:val="28"/>
        </w:rPr>
        <w:t xml:space="preserve"> в тех организациях</w:t>
      </w:r>
      <w:r w:rsidR="0023530B">
        <w:rPr>
          <w:sz w:val="28"/>
          <w:szCs w:val="28"/>
        </w:rPr>
        <w:t>, где нуждаются в стажерах;</w:t>
      </w:r>
    </w:p>
    <w:p w:rsidR="00BF6C3C" w:rsidRDefault="00B53C13" w:rsidP="006D218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недостаточность времени и желания сотрудников работать со студентами;</w:t>
      </w:r>
    </w:p>
    <w:p w:rsidR="001E7D10" w:rsidRDefault="001E7D10" w:rsidP="006D218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не было возможности работа</w:t>
      </w:r>
      <w:r w:rsidR="00986889">
        <w:rPr>
          <w:sz w:val="28"/>
          <w:szCs w:val="28"/>
        </w:rPr>
        <w:t xml:space="preserve">ть с документами в подразделениях, т.к. сотрудники </w:t>
      </w:r>
      <w:r w:rsidR="00050EDF">
        <w:rPr>
          <w:sz w:val="28"/>
          <w:szCs w:val="28"/>
        </w:rPr>
        <w:t>не давали разрешения, объясняя</w:t>
      </w:r>
      <w:r w:rsidR="00011729">
        <w:rPr>
          <w:sz w:val="28"/>
          <w:szCs w:val="28"/>
        </w:rPr>
        <w:t xml:space="preserve"> тем</w:t>
      </w:r>
      <w:r w:rsidR="00050EDF">
        <w:rPr>
          <w:sz w:val="28"/>
          <w:szCs w:val="28"/>
        </w:rPr>
        <w:t>, что данные документы носят характер коммерческой тайны предприятия</w:t>
      </w:r>
      <w:r>
        <w:rPr>
          <w:sz w:val="28"/>
          <w:szCs w:val="28"/>
        </w:rPr>
        <w:t>.</w:t>
      </w:r>
    </w:p>
    <w:p w:rsidR="00050EDF" w:rsidRDefault="00346FC0" w:rsidP="006D218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оставленных комментари</w:t>
      </w:r>
      <w:r w:rsidR="001455C6">
        <w:rPr>
          <w:sz w:val="28"/>
          <w:szCs w:val="28"/>
        </w:rPr>
        <w:t>ев</w:t>
      </w:r>
      <w:r w:rsidR="00AF11F4">
        <w:rPr>
          <w:sz w:val="28"/>
          <w:szCs w:val="28"/>
        </w:rPr>
        <w:t xml:space="preserve"> были и положительные отзывы о высоком уровне организации производственной практики, </w:t>
      </w:r>
      <w:r w:rsidR="00F768AF">
        <w:rPr>
          <w:sz w:val="28"/>
          <w:szCs w:val="28"/>
        </w:rPr>
        <w:t xml:space="preserve">о том, </w:t>
      </w:r>
      <w:r w:rsidR="00666ADE">
        <w:rPr>
          <w:sz w:val="28"/>
          <w:szCs w:val="28"/>
        </w:rPr>
        <w:t xml:space="preserve">что им удалось получить </w:t>
      </w:r>
      <w:r w:rsidR="00533191">
        <w:rPr>
          <w:sz w:val="28"/>
          <w:szCs w:val="28"/>
        </w:rPr>
        <w:t>практически</w:t>
      </w:r>
      <w:r w:rsidR="001455C6">
        <w:rPr>
          <w:sz w:val="28"/>
          <w:szCs w:val="28"/>
        </w:rPr>
        <w:t>е</w:t>
      </w:r>
      <w:r w:rsidR="00533191">
        <w:rPr>
          <w:sz w:val="28"/>
          <w:szCs w:val="28"/>
        </w:rPr>
        <w:t xml:space="preserve"> навык</w:t>
      </w:r>
      <w:r w:rsidR="001455C6">
        <w:rPr>
          <w:sz w:val="28"/>
          <w:szCs w:val="28"/>
        </w:rPr>
        <w:t>и</w:t>
      </w:r>
      <w:r w:rsidR="00533191">
        <w:rPr>
          <w:sz w:val="28"/>
          <w:szCs w:val="28"/>
        </w:rPr>
        <w:t xml:space="preserve"> и углубить теоретические знания, </w:t>
      </w:r>
      <w:r w:rsidR="005C7796">
        <w:rPr>
          <w:sz w:val="28"/>
          <w:szCs w:val="28"/>
        </w:rPr>
        <w:t xml:space="preserve">изучить </w:t>
      </w:r>
      <w:r w:rsidR="00231A58">
        <w:rPr>
          <w:sz w:val="28"/>
          <w:szCs w:val="28"/>
        </w:rPr>
        <w:t xml:space="preserve">содержание деятельности организации и </w:t>
      </w:r>
      <w:r w:rsidR="007C7232">
        <w:rPr>
          <w:sz w:val="28"/>
          <w:szCs w:val="28"/>
        </w:rPr>
        <w:t xml:space="preserve">приобрести опыт работы в коллективе. </w:t>
      </w:r>
    </w:p>
    <w:p w:rsidR="00A757C1" w:rsidRDefault="00A757C1" w:rsidP="00994280">
      <w:pPr>
        <w:spacing w:after="0" w:line="240" w:lineRule="auto"/>
        <w:rPr>
          <w:b/>
          <w:sz w:val="28"/>
          <w:szCs w:val="28"/>
        </w:rPr>
      </w:pPr>
    </w:p>
    <w:p w:rsidR="00872A06" w:rsidRPr="00872A06" w:rsidRDefault="00872A06" w:rsidP="00872A0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F6CD3">
        <w:rPr>
          <w:sz w:val="28"/>
          <w:szCs w:val="28"/>
        </w:rPr>
        <w:t>целом</w:t>
      </w:r>
      <w:r w:rsidR="00BF6C3C">
        <w:rPr>
          <w:sz w:val="28"/>
          <w:szCs w:val="28"/>
        </w:rPr>
        <w:t>,</w:t>
      </w:r>
      <w:r w:rsidR="000F6CD3">
        <w:rPr>
          <w:sz w:val="28"/>
          <w:szCs w:val="28"/>
        </w:rPr>
        <w:t xml:space="preserve"> по </w:t>
      </w:r>
      <w:r w:rsidR="00A757C1">
        <w:rPr>
          <w:sz w:val="28"/>
          <w:szCs w:val="28"/>
        </w:rPr>
        <w:t xml:space="preserve">диапазону показателей положительных ответов на вопросы, можно предположить, что </w:t>
      </w:r>
      <w:r w:rsidR="00BF6C3C">
        <w:rPr>
          <w:sz w:val="28"/>
          <w:szCs w:val="28"/>
        </w:rPr>
        <w:t>студенты</w:t>
      </w:r>
      <w:r w:rsidR="00A757C1">
        <w:rPr>
          <w:sz w:val="28"/>
          <w:szCs w:val="28"/>
        </w:rPr>
        <w:t xml:space="preserve"> вполне удовлетворены организацией и прохождением производственной практики. </w:t>
      </w:r>
      <w:r w:rsidR="00994280">
        <w:rPr>
          <w:sz w:val="28"/>
          <w:szCs w:val="28"/>
        </w:rPr>
        <w:t>Но необходимо обратить внимание на вышеизложенные замечания и предложения по улучшению организации практики и учесть</w:t>
      </w:r>
      <w:r w:rsidR="009911C8">
        <w:rPr>
          <w:sz w:val="28"/>
          <w:szCs w:val="28"/>
        </w:rPr>
        <w:t xml:space="preserve"> их</w:t>
      </w:r>
      <w:r w:rsidR="00994280">
        <w:rPr>
          <w:sz w:val="28"/>
          <w:szCs w:val="28"/>
        </w:rPr>
        <w:t xml:space="preserve">.  </w:t>
      </w:r>
    </w:p>
    <w:p w:rsidR="0001772F" w:rsidRDefault="00A70DF1" w:rsidP="006D218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</w:t>
      </w:r>
      <w:r w:rsidR="00E1212B">
        <w:rPr>
          <w:sz w:val="28"/>
          <w:szCs w:val="28"/>
        </w:rPr>
        <w:t xml:space="preserve">призвать студентов-практикантов к более серьезному отношению к заполнению данной анкеты и обратиться с просьбой </w:t>
      </w:r>
      <w:r w:rsidR="003A081C">
        <w:rPr>
          <w:sz w:val="28"/>
          <w:szCs w:val="28"/>
        </w:rPr>
        <w:t xml:space="preserve">к преподавателям и руководителям практики от кафедр проследить за полным заполнением анкет. </w:t>
      </w:r>
      <w:r w:rsidR="009F4F82">
        <w:rPr>
          <w:sz w:val="28"/>
          <w:szCs w:val="28"/>
        </w:rPr>
        <w:t xml:space="preserve">При обработке </w:t>
      </w:r>
      <w:r w:rsidR="00FE7BD5">
        <w:rPr>
          <w:sz w:val="28"/>
          <w:szCs w:val="28"/>
        </w:rPr>
        <w:t>анкет встречались образцы, заполненные одним почерком и одинаковыми вариантами ответов. Подобная ситуация не дает возможность</w:t>
      </w:r>
      <w:r w:rsidR="009911C8">
        <w:rPr>
          <w:sz w:val="28"/>
          <w:szCs w:val="28"/>
        </w:rPr>
        <w:t xml:space="preserve"> полного</w:t>
      </w:r>
      <w:r w:rsidR="00FE7BD5">
        <w:rPr>
          <w:sz w:val="28"/>
          <w:szCs w:val="28"/>
        </w:rPr>
        <w:t xml:space="preserve"> </w:t>
      </w:r>
      <w:r w:rsidR="009911C8">
        <w:rPr>
          <w:sz w:val="28"/>
          <w:szCs w:val="28"/>
        </w:rPr>
        <w:t>решения поставленных</w:t>
      </w:r>
      <w:r w:rsidR="00BF6C3C">
        <w:rPr>
          <w:sz w:val="28"/>
          <w:szCs w:val="28"/>
        </w:rPr>
        <w:t xml:space="preserve"> задач перед</w:t>
      </w:r>
      <w:r w:rsidR="009911C8">
        <w:rPr>
          <w:sz w:val="28"/>
          <w:szCs w:val="28"/>
        </w:rPr>
        <w:t xml:space="preserve"> проведением опроса и выполнения</w:t>
      </w:r>
      <w:r w:rsidR="001455C6">
        <w:rPr>
          <w:sz w:val="28"/>
          <w:szCs w:val="28"/>
        </w:rPr>
        <w:t xml:space="preserve"> </w:t>
      </w:r>
      <w:r w:rsidR="009911C8">
        <w:rPr>
          <w:sz w:val="28"/>
          <w:szCs w:val="28"/>
        </w:rPr>
        <w:t>достоверного</w:t>
      </w:r>
      <w:r w:rsidR="00FE7BD5">
        <w:rPr>
          <w:sz w:val="28"/>
          <w:szCs w:val="28"/>
        </w:rPr>
        <w:t xml:space="preserve"> анализ</w:t>
      </w:r>
      <w:r w:rsidR="001455C6">
        <w:rPr>
          <w:sz w:val="28"/>
          <w:szCs w:val="28"/>
        </w:rPr>
        <w:t>а</w:t>
      </w:r>
      <w:r w:rsidR="00FE7BD5">
        <w:rPr>
          <w:sz w:val="28"/>
          <w:szCs w:val="28"/>
        </w:rPr>
        <w:t xml:space="preserve"> анкет</w:t>
      </w:r>
      <w:r w:rsidR="00BF6C3C">
        <w:rPr>
          <w:sz w:val="28"/>
          <w:szCs w:val="28"/>
        </w:rPr>
        <w:t>.</w:t>
      </w:r>
      <w:r w:rsidR="00FE7BD5">
        <w:rPr>
          <w:sz w:val="28"/>
          <w:szCs w:val="28"/>
        </w:rPr>
        <w:t xml:space="preserve"> </w:t>
      </w:r>
    </w:p>
    <w:p w:rsidR="0023530B" w:rsidRPr="00EB2EDA" w:rsidRDefault="00EB2EDA" w:rsidP="006D218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23530B" w:rsidRPr="00EB2EDA" w:rsidSect="00305658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08" w:rsidRDefault="00517308" w:rsidP="00305658">
      <w:pPr>
        <w:spacing w:after="0" w:line="240" w:lineRule="auto"/>
      </w:pPr>
      <w:r>
        <w:separator/>
      </w:r>
    </w:p>
  </w:endnote>
  <w:endnote w:type="continuationSeparator" w:id="0">
    <w:p w:rsidR="00517308" w:rsidRDefault="00517308" w:rsidP="0030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9501"/>
      <w:docPartObj>
        <w:docPartGallery w:val="Page Numbers (Bottom of Page)"/>
        <w:docPartUnique/>
      </w:docPartObj>
    </w:sdtPr>
    <w:sdtContent>
      <w:p w:rsidR="00305658" w:rsidRDefault="003130D9">
        <w:pPr>
          <w:pStyle w:val="a9"/>
          <w:jc w:val="center"/>
        </w:pPr>
        <w:fldSimple w:instr=" PAGE   \* MERGEFORMAT ">
          <w:r w:rsidR="00CF42E2">
            <w:rPr>
              <w:noProof/>
            </w:rPr>
            <w:t>8</w:t>
          </w:r>
        </w:fldSimple>
      </w:p>
    </w:sdtContent>
  </w:sdt>
  <w:p w:rsidR="00305658" w:rsidRDefault="0030565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58" w:rsidRDefault="00305658" w:rsidP="00305658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08" w:rsidRDefault="00517308" w:rsidP="00305658">
      <w:pPr>
        <w:spacing w:after="0" w:line="240" w:lineRule="auto"/>
      </w:pPr>
      <w:r>
        <w:separator/>
      </w:r>
    </w:p>
  </w:footnote>
  <w:footnote w:type="continuationSeparator" w:id="0">
    <w:p w:rsidR="00517308" w:rsidRDefault="00517308" w:rsidP="00305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A59"/>
    <w:multiLevelType w:val="hybridMultilevel"/>
    <w:tmpl w:val="466E6AA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5236739"/>
    <w:multiLevelType w:val="hybridMultilevel"/>
    <w:tmpl w:val="466E6AA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8073C"/>
    <w:multiLevelType w:val="hybridMultilevel"/>
    <w:tmpl w:val="4162B37E"/>
    <w:lvl w:ilvl="0" w:tplc="97F652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72583A"/>
    <w:multiLevelType w:val="hybridMultilevel"/>
    <w:tmpl w:val="466E6AA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B59F6"/>
    <w:rsid w:val="00002DCE"/>
    <w:rsid w:val="00007FED"/>
    <w:rsid w:val="00011729"/>
    <w:rsid w:val="000175BA"/>
    <w:rsid w:val="0001772F"/>
    <w:rsid w:val="000210A8"/>
    <w:rsid w:val="00034AE1"/>
    <w:rsid w:val="00040DDB"/>
    <w:rsid w:val="00050EDF"/>
    <w:rsid w:val="000610B0"/>
    <w:rsid w:val="00063A34"/>
    <w:rsid w:val="00071010"/>
    <w:rsid w:val="00072DE8"/>
    <w:rsid w:val="000808CB"/>
    <w:rsid w:val="000815F7"/>
    <w:rsid w:val="00091457"/>
    <w:rsid w:val="000948C0"/>
    <w:rsid w:val="0009557A"/>
    <w:rsid w:val="0009787B"/>
    <w:rsid w:val="000A2CF8"/>
    <w:rsid w:val="000C4A36"/>
    <w:rsid w:val="000E2DFE"/>
    <w:rsid w:val="000F6CD3"/>
    <w:rsid w:val="00103697"/>
    <w:rsid w:val="00106F09"/>
    <w:rsid w:val="0010719D"/>
    <w:rsid w:val="00112E98"/>
    <w:rsid w:val="00121570"/>
    <w:rsid w:val="001231E8"/>
    <w:rsid w:val="00125AE0"/>
    <w:rsid w:val="00136499"/>
    <w:rsid w:val="001455C6"/>
    <w:rsid w:val="00152FD2"/>
    <w:rsid w:val="001540CF"/>
    <w:rsid w:val="0016000D"/>
    <w:rsid w:val="00161B55"/>
    <w:rsid w:val="00167797"/>
    <w:rsid w:val="00176C4A"/>
    <w:rsid w:val="00180A13"/>
    <w:rsid w:val="001A319D"/>
    <w:rsid w:val="001A6D46"/>
    <w:rsid w:val="001B4C6D"/>
    <w:rsid w:val="001D78DA"/>
    <w:rsid w:val="001E47C8"/>
    <w:rsid w:val="001E7D10"/>
    <w:rsid w:val="001F4B23"/>
    <w:rsid w:val="00201893"/>
    <w:rsid w:val="00220332"/>
    <w:rsid w:val="0023147C"/>
    <w:rsid w:val="00231A58"/>
    <w:rsid w:val="002339C3"/>
    <w:rsid w:val="0023530B"/>
    <w:rsid w:val="002371D6"/>
    <w:rsid w:val="00242598"/>
    <w:rsid w:val="00244F5D"/>
    <w:rsid w:val="00251332"/>
    <w:rsid w:val="0025270E"/>
    <w:rsid w:val="002535D5"/>
    <w:rsid w:val="00255F27"/>
    <w:rsid w:val="0027519C"/>
    <w:rsid w:val="00276D52"/>
    <w:rsid w:val="00293BD2"/>
    <w:rsid w:val="002A2E10"/>
    <w:rsid w:val="002B1011"/>
    <w:rsid w:val="002C5719"/>
    <w:rsid w:val="002D5ED4"/>
    <w:rsid w:val="002E38F5"/>
    <w:rsid w:val="002E5738"/>
    <w:rsid w:val="002F14F5"/>
    <w:rsid w:val="00305658"/>
    <w:rsid w:val="003074DE"/>
    <w:rsid w:val="003130D9"/>
    <w:rsid w:val="003321B4"/>
    <w:rsid w:val="00335957"/>
    <w:rsid w:val="00342DFF"/>
    <w:rsid w:val="00346FC0"/>
    <w:rsid w:val="00352708"/>
    <w:rsid w:val="00363687"/>
    <w:rsid w:val="00365775"/>
    <w:rsid w:val="0036589A"/>
    <w:rsid w:val="003903F2"/>
    <w:rsid w:val="0039743F"/>
    <w:rsid w:val="003A081C"/>
    <w:rsid w:val="003A0852"/>
    <w:rsid w:val="003A7E6D"/>
    <w:rsid w:val="003C2379"/>
    <w:rsid w:val="003D423A"/>
    <w:rsid w:val="003E2423"/>
    <w:rsid w:val="003E7DC5"/>
    <w:rsid w:val="00403131"/>
    <w:rsid w:val="00413D77"/>
    <w:rsid w:val="00415B1F"/>
    <w:rsid w:val="00425B2C"/>
    <w:rsid w:val="00446713"/>
    <w:rsid w:val="004543D7"/>
    <w:rsid w:val="004616FD"/>
    <w:rsid w:val="00461E8F"/>
    <w:rsid w:val="004666AE"/>
    <w:rsid w:val="00472459"/>
    <w:rsid w:val="00484F9B"/>
    <w:rsid w:val="004864CE"/>
    <w:rsid w:val="00492B43"/>
    <w:rsid w:val="004A0D84"/>
    <w:rsid w:val="004A0F1A"/>
    <w:rsid w:val="004D12FC"/>
    <w:rsid w:val="004E1824"/>
    <w:rsid w:val="005005BE"/>
    <w:rsid w:val="00501DD2"/>
    <w:rsid w:val="00507287"/>
    <w:rsid w:val="005106C3"/>
    <w:rsid w:val="00517308"/>
    <w:rsid w:val="00533191"/>
    <w:rsid w:val="00542697"/>
    <w:rsid w:val="00554633"/>
    <w:rsid w:val="005563C9"/>
    <w:rsid w:val="00557BCE"/>
    <w:rsid w:val="00564C66"/>
    <w:rsid w:val="00580CE7"/>
    <w:rsid w:val="00596E64"/>
    <w:rsid w:val="005B7D66"/>
    <w:rsid w:val="005C4F6E"/>
    <w:rsid w:val="005C7796"/>
    <w:rsid w:val="005F5DA4"/>
    <w:rsid w:val="00603360"/>
    <w:rsid w:val="00631BFC"/>
    <w:rsid w:val="00636736"/>
    <w:rsid w:val="00641EBE"/>
    <w:rsid w:val="00655EB8"/>
    <w:rsid w:val="00661EE5"/>
    <w:rsid w:val="00666ADE"/>
    <w:rsid w:val="00667B70"/>
    <w:rsid w:val="00683004"/>
    <w:rsid w:val="00686773"/>
    <w:rsid w:val="00687AF1"/>
    <w:rsid w:val="006955C3"/>
    <w:rsid w:val="006A04DB"/>
    <w:rsid w:val="006B4378"/>
    <w:rsid w:val="006B7876"/>
    <w:rsid w:val="006C2337"/>
    <w:rsid w:val="006C263A"/>
    <w:rsid w:val="006D218C"/>
    <w:rsid w:val="006D3506"/>
    <w:rsid w:val="006D7C82"/>
    <w:rsid w:val="006D7DD8"/>
    <w:rsid w:val="006E7899"/>
    <w:rsid w:val="006F1C37"/>
    <w:rsid w:val="00706665"/>
    <w:rsid w:val="007073EC"/>
    <w:rsid w:val="00707F52"/>
    <w:rsid w:val="00713CAA"/>
    <w:rsid w:val="0071634A"/>
    <w:rsid w:val="00746F46"/>
    <w:rsid w:val="00764BE6"/>
    <w:rsid w:val="0078040A"/>
    <w:rsid w:val="0078730B"/>
    <w:rsid w:val="007962DC"/>
    <w:rsid w:val="00797FD3"/>
    <w:rsid w:val="007A03F0"/>
    <w:rsid w:val="007B5B79"/>
    <w:rsid w:val="007B679C"/>
    <w:rsid w:val="007C7232"/>
    <w:rsid w:val="007E5451"/>
    <w:rsid w:val="008172CB"/>
    <w:rsid w:val="008221C3"/>
    <w:rsid w:val="00822891"/>
    <w:rsid w:val="00824B20"/>
    <w:rsid w:val="00831B37"/>
    <w:rsid w:val="00844CAF"/>
    <w:rsid w:val="00844CB5"/>
    <w:rsid w:val="00846BF2"/>
    <w:rsid w:val="00853EEA"/>
    <w:rsid w:val="00856420"/>
    <w:rsid w:val="00870F2A"/>
    <w:rsid w:val="00872598"/>
    <w:rsid w:val="00872A06"/>
    <w:rsid w:val="008926C4"/>
    <w:rsid w:val="008B5346"/>
    <w:rsid w:val="008C36EE"/>
    <w:rsid w:val="008D2FC0"/>
    <w:rsid w:val="008E66F3"/>
    <w:rsid w:val="00910AB8"/>
    <w:rsid w:val="00911B99"/>
    <w:rsid w:val="0092023B"/>
    <w:rsid w:val="00923A4A"/>
    <w:rsid w:val="00925542"/>
    <w:rsid w:val="00926E0A"/>
    <w:rsid w:val="00930BD2"/>
    <w:rsid w:val="00931DD8"/>
    <w:rsid w:val="00932DA5"/>
    <w:rsid w:val="0093336A"/>
    <w:rsid w:val="009336A9"/>
    <w:rsid w:val="00943ABB"/>
    <w:rsid w:val="00943B03"/>
    <w:rsid w:val="00951276"/>
    <w:rsid w:val="00967ABB"/>
    <w:rsid w:val="0098114C"/>
    <w:rsid w:val="00986889"/>
    <w:rsid w:val="009911C8"/>
    <w:rsid w:val="00994280"/>
    <w:rsid w:val="009B1304"/>
    <w:rsid w:val="009C3EDF"/>
    <w:rsid w:val="009C79C3"/>
    <w:rsid w:val="009E7241"/>
    <w:rsid w:val="009F4F82"/>
    <w:rsid w:val="009F548B"/>
    <w:rsid w:val="00A07E07"/>
    <w:rsid w:val="00A22344"/>
    <w:rsid w:val="00A259EE"/>
    <w:rsid w:val="00A265AA"/>
    <w:rsid w:val="00A2677F"/>
    <w:rsid w:val="00A26B0B"/>
    <w:rsid w:val="00A3165C"/>
    <w:rsid w:val="00A32F0B"/>
    <w:rsid w:val="00A34B3D"/>
    <w:rsid w:val="00A453D0"/>
    <w:rsid w:val="00A70DF1"/>
    <w:rsid w:val="00A757C1"/>
    <w:rsid w:val="00A85904"/>
    <w:rsid w:val="00A9398A"/>
    <w:rsid w:val="00A9532E"/>
    <w:rsid w:val="00AA15B7"/>
    <w:rsid w:val="00AA23B1"/>
    <w:rsid w:val="00AC0B95"/>
    <w:rsid w:val="00AC58F9"/>
    <w:rsid w:val="00AD6D85"/>
    <w:rsid w:val="00AD73AD"/>
    <w:rsid w:val="00AE56FB"/>
    <w:rsid w:val="00AF11F4"/>
    <w:rsid w:val="00B13D7A"/>
    <w:rsid w:val="00B37997"/>
    <w:rsid w:val="00B4048E"/>
    <w:rsid w:val="00B41337"/>
    <w:rsid w:val="00B53C13"/>
    <w:rsid w:val="00B57F84"/>
    <w:rsid w:val="00B606B9"/>
    <w:rsid w:val="00B63FC8"/>
    <w:rsid w:val="00B81F04"/>
    <w:rsid w:val="00B822A3"/>
    <w:rsid w:val="00B87E5D"/>
    <w:rsid w:val="00B9498E"/>
    <w:rsid w:val="00BA0F20"/>
    <w:rsid w:val="00BC057C"/>
    <w:rsid w:val="00BD0D5F"/>
    <w:rsid w:val="00BE3BE0"/>
    <w:rsid w:val="00BF37CF"/>
    <w:rsid w:val="00BF3894"/>
    <w:rsid w:val="00BF6C3C"/>
    <w:rsid w:val="00C11696"/>
    <w:rsid w:val="00C30AAD"/>
    <w:rsid w:val="00C30DCE"/>
    <w:rsid w:val="00C742A6"/>
    <w:rsid w:val="00C75153"/>
    <w:rsid w:val="00C7606E"/>
    <w:rsid w:val="00C904AC"/>
    <w:rsid w:val="00C94104"/>
    <w:rsid w:val="00CA05A0"/>
    <w:rsid w:val="00CA2BAD"/>
    <w:rsid w:val="00CA784F"/>
    <w:rsid w:val="00CB02AA"/>
    <w:rsid w:val="00CB59F6"/>
    <w:rsid w:val="00CB7A04"/>
    <w:rsid w:val="00CC2D2E"/>
    <w:rsid w:val="00CD06FD"/>
    <w:rsid w:val="00CE3B15"/>
    <w:rsid w:val="00CF24B8"/>
    <w:rsid w:val="00CF42E2"/>
    <w:rsid w:val="00D010DE"/>
    <w:rsid w:val="00D03039"/>
    <w:rsid w:val="00D10498"/>
    <w:rsid w:val="00D17144"/>
    <w:rsid w:val="00D52407"/>
    <w:rsid w:val="00D557C6"/>
    <w:rsid w:val="00D609CB"/>
    <w:rsid w:val="00D709CA"/>
    <w:rsid w:val="00D7181F"/>
    <w:rsid w:val="00D721DE"/>
    <w:rsid w:val="00D83E3B"/>
    <w:rsid w:val="00D90A47"/>
    <w:rsid w:val="00D93AF6"/>
    <w:rsid w:val="00DA11A7"/>
    <w:rsid w:val="00DA585B"/>
    <w:rsid w:val="00DC568A"/>
    <w:rsid w:val="00DD1C34"/>
    <w:rsid w:val="00DD41DF"/>
    <w:rsid w:val="00DD6581"/>
    <w:rsid w:val="00DE0521"/>
    <w:rsid w:val="00DE22D9"/>
    <w:rsid w:val="00DE24AA"/>
    <w:rsid w:val="00DE55E7"/>
    <w:rsid w:val="00DF3880"/>
    <w:rsid w:val="00DF6A89"/>
    <w:rsid w:val="00E1212B"/>
    <w:rsid w:val="00E12A22"/>
    <w:rsid w:val="00E15923"/>
    <w:rsid w:val="00E25C01"/>
    <w:rsid w:val="00E414C4"/>
    <w:rsid w:val="00E42E56"/>
    <w:rsid w:val="00E4425A"/>
    <w:rsid w:val="00E51C11"/>
    <w:rsid w:val="00E71962"/>
    <w:rsid w:val="00E71BE3"/>
    <w:rsid w:val="00E9096E"/>
    <w:rsid w:val="00EA2F60"/>
    <w:rsid w:val="00EA46C3"/>
    <w:rsid w:val="00EB2EDA"/>
    <w:rsid w:val="00EC1D15"/>
    <w:rsid w:val="00EC726B"/>
    <w:rsid w:val="00EE3567"/>
    <w:rsid w:val="00EF0FAF"/>
    <w:rsid w:val="00EF3281"/>
    <w:rsid w:val="00EF6F83"/>
    <w:rsid w:val="00F01745"/>
    <w:rsid w:val="00F13951"/>
    <w:rsid w:val="00F249F1"/>
    <w:rsid w:val="00F5015F"/>
    <w:rsid w:val="00F67DDB"/>
    <w:rsid w:val="00F7332B"/>
    <w:rsid w:val="00F768AF"/>
    <w:rsid w:val="00F84100"/>
    <w:rsid w:val="00F95DE9"/>
    <w:rsid w:val="00FB3712"/>
    <w:rsid w:val="00FB54B2"/>
    <w:rsid w:val="00FC199E"/>
    <w:rsid w:val="00FC7CA7"/>
    <w:rsid w:val="00FE1C50"/>
    <w:rsid w:val="00FE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1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63C9"/>
  </w:style>
  <w:style w:type="paragraph" w:styleId="a5">
    <w:name w:val="Balloon Text"/>
    <w:basedOn w:val="a"/>
    <w:link w:val="a6"/>
    <w:uiPriority w:val="99"/>
    <w:semiHidden/>
    <w:unhideWhenUsed/>
    <w:rsid w:val="0008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8C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0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565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0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6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71BE8-11C4-4FCF-8840-FDF0DE6D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cp:lastPrinted>2014-09-10T10:19:00Z</cp:lastPrinted>
  <dcterms:created xsi:type="dcterms:W3CDTF">2014-07-28T07:21:00Z</dcterms:created>
  <dcterms:modified xsi:type="dcterms:W3CDTF">2014-11-25T06:38:00Z</dcterms:modified>
</cp:coreProperties>
</file>